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A2" w:rsidRPr="00455DB6" w:rsidRDefault="005F07A2" w:rsidP="00455DB6">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5F07A2" w:rsidTr="00455DB6">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right"/>
              <w:rPr>
                <w:rFonts w:eastAsia="標楷體"/>
              </w:rPr>
            </w:pPr>
          </w:p>
          <w:p w:rsidR="005F07A2" w:rsidRDefault="005F07A2" w:rsidP="005F07A2">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5F07A2" w:rsidRDefault="005F07A2" w:rsidP="005F07A2">
            <w:pPr>
              <w:spacing w:before="120" w:after="120" w:line="240" w:lineRule="atLeast"/>
              <w:ind w:right="630"/>
              <w:jc w:val="center"/>
              <w:rPr>
                <w:rFonts w:eastAsia="標楷體"/>
                <w:sz w:val="28"/>
              </w:rPr>
            </w:pPr>
          </w:p>
          <w:p w:rsidR="005F07A2" w:rsidRDefault="005F07A2" w:rsidP="005F07A2">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5F07A2" w:rsidRDefault="005F07A2" w:rsidP="005F07A2">
            <w:pPr>
              <w:spacing w:before="120" w:after="120" w:line="240" w:lineRule="atLeast"/>
              <w:jc w:val="center"/>
              <w:rPr>
                <w:rFonts w:eastAsia="標楷體"/>
                <w:b/>
                <w:sz w:val="28"/>
              </w:rPr>
            </w:pPr>
            <w:r>
              <w:rPr>
                <w:rFonts w:eastAsia="標楷體" w:hint="eastAsia"/>
                <w:b/>
                <w:sz w:val="28"/>
              </w:rPr>
              <w:t>計畫申請書</w:t>
            </w:r>
          </w:p>
          <w:p w:rsidR="005F07A2" w:rsidRDefault="005F07A2" w:rsidP="005F07A2">
            <w:pPr>
              <w:spacing w:before="120" w:after="120" w:line="240" w:lineRule="atLeast"/>
              <w:jc w:val="center"/>
              <w:rPr>
                <w:rFonts w:eastAsia="標楷體"/>
                <w:sz w:val="28"/>
              </w:rPr>
            </w:pPr>
          </w:p>
          <w:p w:rsidR="005F07A2" w:rsidRDefault="005F07A2" w:rsidP="005F07A2">
            <w:pPr>
              <w:spacing w:before="120" w:after="120" w:line="240" w:lineRule="atLeast"/>
              <w:jc w:val="center"/>
              <w:rPr>
                <w:rFonts w:eastAsia="標楷體"/>
                <w:sz w:val="28"/>
              </w:rPr>
            </w:pPr>
          </w:p>
          <w:p w:rsidR="005F07A2" w:rsidRPr="008B4F90" w:rsidRDefault="005F07A2" w:rsidP="005F07A2">
            <w:pPr>
              <w:spacing w:before="120" w:after="120" w:line="240" w:lineRule="atLeast"/>
              <w:jc w:val="center"/>
              <w:rPr>
                <w:rFonts w:eastAsia="標楷體"/>
                <w:b/>
                <w:sz w:val="36"/>
              </w:rPr>
            </w:pPr>
            <w:r>
              <w:rPr>
                <w:rFonts w:eastAsia="標楷體"/>
                <w:b/>
                <w:sz w:val="36"/>
              </w:rPr>
              <w:t>(</w:t>
            </w:r>
            <w:r>
              <w:rPr>
                <w:rFonts w:eastAsia="標楷體" w:hint="eastAsia"/>
                <w:b/>
                <w:sz w:val="36"/>
              </w:rPr>
              <w:t>計畫</w:t>
            </w:r>
            <w:r w:rsidR="004E014B" w:rsidRPr="008B4F90">
              <w:rPr>
                <w:rFonts w:eastAsia="標楷體" w:hint="eastAsia"/>
                <w:b/>
                <w:sz w:val="36"/>
              </w:rPr>
              <w:t>名稱</w:t>
            </w:r>
            <w:r w:rsidRPr="008B4F90">
              <w:rPr>
                <w:rFonts w:eastAsia="標楷體"/>
                <w:b/>
                <w:sz w:val="36"/>
              </w:rPr>
              <w:t>)</w:t>
            </w: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ind w:left="120"/>
              <w:jc w:val="center"/>
              <w:rPr>
                <w:rFonts w:eastAsia="標楷體"/>
                <w:sz w:val="36"/>
              </w:rPr>
            </w:pPr>
          </w:p>
          <w:p w:rsidR="005F07A2" w:rsidRDefault="005F07A2" w:rsidP="005F07A2">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5F07A2" w:rsidRDefault="005F07A2" w:rsidP="005F07A2">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5F07A2" w:rsidRDefault="005F07A2" w:rsidP="005F07A2">
            <w:pPr>
              <w:spacing w:before="120" w:after="120" w:line="240" w:lineRule="atLeast"/>
              <w:ind w:left="119"/>
              <w:rPr>
                <w:rFonts w:eastAsia="標楷體"/>
              </w:rPr>
            </w:pPr>
            <w:r>
              <w:rPr>
                <w:rFonts w:eastAsia="標楷體" w:hint="eastAsia"/>
              </w:rPr>
              <w:t>電話號碼：</w:t>
            </w:r>
          </w:p>
          <w:p w:rsidR="005F07A2" w:rsidRDefault="005F07A2" w:rsidP="005F07A2">
            <w:pPr>
              <w:spacing w:before="120" w:after="120" w:line="240" w:lineRule="atLeast"/>
              <w:ind w:firstLineChars="50" w:firstLine="120"/>
              <w:rPr>
                <w:rFonts w:eastAsia="標楷體"/>
              </w:rPr>
            </w:pPr>
            <w:r>
              <w:rPr>
                <w:rFonts w:eastAsia="標楷體" w:hint="eastAsia"/>
              </w:rPr>
              <w:t>傳真號碼：</w:t>
            </w:r>
          </w:p>
          <w:p w:rsidR="005F07A2" w:rsidRDefault="005F07A2" w:rsidP="005F07A2">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5F07A2" w:rsidRDefault="005F07A2" w:rsidP="005F07A2">
            <w:pPr>
              <w:spacing w:before="120" w:after="120" w:line="240" w:lineRule="atLeast"/>
              <w:ind w:left="119"/>
              <w:rPr>
                <w:rFonts w:eastAsia="標楷體"/>
              </w:rPr>
            </w:pPr>
            <w:r>
              <w:rPr>
                <w:rFonts w:eastAsia="標楷體" w:hint="eastAsia"/>
              </w:rPr>
              <w:t>聯絡地址：</w:t>
            </w:r>
          </w:p>
          <w:p w:rsidR="005F07A2" w:rsidRDefault="005F07A2" w:rsidP="005F07A2">
            <w:pPr>
              <w:spacing w:before="120" w:after="120" w:line="240" w:lineRule="atLeast"/>
              <w:ind w:left="120"/>
              <w:rPr>
                <w:rFonts w:eastAsia="標楷體"/>
              </w:rPr>
            </w:pPr>
            <w:r>
              <w:rPr>
                <w:rFonts w:eastAsia="標楷體"/>
              </w:rPr>
              <w:tab/>
            </w:r>
          </w:p>
          <w:p w:rsidR="005F07A2" w:rsidRDefault="004E014B" w:rsidP="005F07A2">
            <w:pPr>
              <w:spacing w:before="120" w:after="120" w:line="240" w:lineRule="atLeast"/>
              <w:ind w:left="119"/>
              <w:rPr>
                <w:rFonts w:eastAsia="標楷體"/>
              </w:rPr>
            </w:pPr>
            <w:r w:rsidRPr="008B4F90">
              <w:rPr>
                <w:rFonts w:eastAsia="標楷體" w:hint="eastAsia"/>
              </w:rPr>
              <w:t>申請</w:t>
            </w:r>
            <w:r w:rsidR="005F07A2" w:rsidRPr="008B4F90">
              <w:rPr>
                <w:rFonts w:eastAsia="標楷體" w:hint="eastAsia"/>
              </w:rPr>
              <w:t>機構</w:t>
            </w:r>
            <w:r w:rsidR="005F07A2">
              <w:rPr>
                <w:rFonts w:eastAsia="標楷體" w:hint="eastAsia"/>
              </w:rPr>
              <w:t>：</w:t>
            </w:r>
          </w:p>
          <w:p w:rsidR="005F07A2" w:rsidRDefault="005F07A2" w:rsidP="004E014B">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p>
        </w:tc>
      </w:tr>
    </w:tbl>
    <w:p w:rsidR="005F07A2" w:rsidRDefault="005F07A2" w:rsidP="005F07A2">
      <w:pPr>
        <w:spacing w:before="120" w:after="120" w:line="240" w:lineRule="atLeast"/>
        <w:rPr>
          <w:rFonts w:eastAsia="標楷體"/>
          <w:color w:val="FF0000"/>
        </w:rPr>
        <w:sectPr w:rsidR="005F07A2" w:rsidSect="00113AC3">
          <w:headerReference w:type="default" r:id="rId9"/>
          <w:footerReference w:type="default" r:id="rId10"/>
          <w:pgSz w:w="11906" w:h="16838"/>
          <w:pgMar w:top="1134" w:right="567" w:bottom="567" w:left="567" w:header="1134" w:footer="567" w:gutter="0"/>
          <w:pgNumType w:start="1"/>
          <w:cols w:space="425"/>
          <w:docGrid w:linePitch="326"/>
        </w:sectPr>
      </w:pPr>
    </w:p>
    <w:p w:rsidR="005F07A2" w:rsidRPr="005C6714" w:rsidRDefault="005F07A2" w:rsidP="005F07A2">
      <w:pPr>
        <w:spacing w:before="120" w:after="120" w:line="240" w:lineRule="atLeast"/>
        <w:rPr>
          <w:rFonts w:eastAsia="標楷體"/>
          <w:b/>
          <w:sz w:val="28"/>
        </w:rPr>
      </w:pPr>
      <w:r>
        <w:rPr>
          <w:rFonts w:eastAsia="標楷體" w:hint="eastAsia"/>
          <w:b/>
          <w:sz w:val="28"/>
        </w:rPr>
        <w:lastRenderedPageBreak/>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3073"/>
        <w:gridCol w:w="1404"/>
        <w:gridCol w:w="3759"/>
      </w:tblGrid>
      <w:tr w:rsidR="005F07A2" w:rsidTr="00455DB6">
        <w:trPr>
          <w:jc w:val="center"/>
        </w:trPr>
        <w:tc>
          <w:tcPr>
            <w:tcW w:w="1715" w:type="dxa"/>
            <w:gridSpan w:val="3"/>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5F07A2" w:rsidRDefault="005F07A2" w:rsidP="005F07A2">
            <w:pPr>
              <w:spacing w:before="120" w:after="120" w:line="240" w:lineRule="atLeast"/>
              <w:jc w:val="both"/>
              <w:rPr>
                <w:rFonts w:eastAsia="標楷體"/>
              </w:rPr>
            </w:pPr>
            <w:r>
              <w:rPr>
                <w:rFonts w:eastAsia="標楷體" w:hint="eastAsia"/>
              </w:rPr>
              <w:t>中文：</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8236" w:type="dxa"/>
            <w:gridSpan w:val="3"/>
            <w:vAlign w:val="center"/>
          </w:tcPr>
          <w:p w:rsidR="005F07A2" w:rsidRDefault="005F07A2" w:rsidP="005F07A2">
            <w:pPr>
              <w:spacing w:before="120" w:after="120" w:line="240" w:lineRule="atLeast"/>
              <w:ind w:left="785" w:hanging="785"/>
              <w:jc w:val="both"/>
              <w:rPr>
                <w:rFonts w:eastAsia="標楷體"/>
              </w:rPr>
            </w:pPr>
            <w:r>
              <w:rPr>
                <w:rFonts w:eastAsia="標楷體" w:hint="eastAsia"/>
              </w:rPr>
              <w:t>英文：</w:t>
            </w:r>
          </w:p>
        </w:tc>
      </w:tr>
      <w:tr w:rsidR="005F07A2" w:rsidTr="00455DB6">
        <w:trPr>
          <w:jc w:val="center"/>
        </w:trPr>
        <w:tc>
          <w:tcPr>
            <w:tcW w:w="1715" w:type="dxa"/>
            <w:gridSpan w:val="3"/>
            <w:vAlign w:val="center"/>
          </w:tcPr>
          <w:p w:rsidR="005F07A2" w:rsidRDefault="005F07A2" w:rsidP="005F07A2">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5F07A2" w:rsidRPr="00F152A3" w:rsidRDefault="005F07A2" w:rsidP="005F07A2">
            <w:pPr>
              <w:adjustRightInd w:val="0"/>
              <w:spacing w:before="120" w:after="120" w:line="240" w:lineRule="atLeast"/>
              <w:textAlignment w:val="baseline"/>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先期研究</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程式實作或雛型開發</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演算法或系統架構設計</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產業或市場調查</w:t>
            </w:r>
          </w:p>
          <w:p w:rsidR="005F07A2" w:rsidRDefault="005F07A2" w:rsidP="005F07A2">
            <w:pPr>
              <w:adjustRightInd w:val="0"/>
              <w:spacing w:before="120" w:after="120" w:line="240" w:lineRule="atLeast"/>
              <w:textAlignment w:val="baseline"/>
              <w:rPr>
                <w:rFonts w:eastAsia="標楷體"/>
              </w:rPr>
            </w:pPr>
            <w:r w:rsidRPr="007B6E14">
              <w:rPr>
                <w:rFonts w:eastAsia="標楷體" w:hint="eastAsia"/>
              </w:rPr>
              <w:t>□</w:t>
            </w:r>
            <w:r w:rsidRPr="007B6E14">
              <w:rPr>
                <w:rFonts w:eastAsia="標楷體" w:hint="eastAsia"/>
              </w:rPr>
              <w:t xml:space="preserve"> </w:t>
            </w:r>
            <w:r w:rsidRPr="007B6E14">
              <w:rPr>
                <w:rFonts w:eastAsia="標楷體" w:hint="eastAsia"/>
              </w:rPr>
              <w:t>其他ˍˍˍˍˍˍˍˍˍˍˍˍˍˍˍ</w:t>
            </w:r>
          </w:p>
        </w:tc>
      </w:tr>
      <w:tr w:rsidR="005F07A2" w:rsidTr="00455DB6">
        <w:trPr>
          <w:jc w:val="center"/>
        </w:trPr>
        <w:tc>
          <w:tcPr>
            <w:tcW w:w="1715" w:type="dxa"/>
            <w:gridSpan w:val="3"/>
            <w:vAlign w:val="center"/>
          </w:tcPr>
          <w:p w:rsidR="005F07A2" w:rsidRPr="005311B7" w:rsidRDefault="005F07A2" w:rsidP="005F07A2">
            <w:pPr>
              <w:spacing w:line="240" w:lineRule="atLeast"/>
              <w:jc w:val="center"/>
              <w:rPr>
                <w:rFonts w:ascii="標楷體" w:eastAsia="標楷體" w:hAnsi="標楷體"/>
              </w:rPr>
            </w:pPr>
            <w:r w:rsidRPr="005311B7">
              <w:rPr>
                <w:rFonts w:ascii="標楷體" w:eastAsia="標楷體" w:hAnsi="標楷體" w:hint="eastAsia"/>
              </w:rPr>
              <w:t>申</w:t>
            </w:r>
            <w:r w:rsidRPr="005311B7">
              <w:rPr>
                <w:rFonts w:ascii="標楷體" w:eastAsia="標楷體" w:hAnsi="標楷體"/>
              </w:rPr>
              <w:t xml:space="preserve"> </w:t>
            </w:r>
            <w:r w:rsidRPr="005311B7">
              <w:rPr>
                <w:rFonts w:ascii="標楷體" w:eastAsia="標楷體" w:hAnsi="標楷體" w:hint="eastAsia"/>
              </w:rPr>
              <w:t>請</w:t>
            </w:r>
            <w:r w:rsidRPr="005311B7">
              <w:rPr>
                <w:rFonts w:ascii="標楷體" w:eastAsia="標楷體" w:hAnsi="標楷體"/>
              </w:rPr>
              <w:t xml:space="preserve"> </w:t>
            </w:r>
            <w:r w:rsidRPr="005311B7">
              <w:rPr>
                <w:rFonts w:ascii="標楷體" w:eastAsia="標楷體" w:hAnsi="標楷體" w:hint="eastAsia"/>
              </w:rPr>
              <w:t>機</w:t>
            </w:r>
            <w:r w:rsidRPr="005311B7">
              <w:rPr>
                <w:rFonts w:ascii="標楷體" w:eastAsia="標楷體" w:hAnsi="標楷體"/>
              </w:rPr>
              <w:t xml:space="preserve"> </w:t>
            </w:r>
            <w:r w:rsidRPr="005311B7">
              <w:rPr>
                <w:rFonts w:ascii="標楷體" w:eastAsia="標楷體" w:hAnsi="標楷體" w:hint="eastAsia"/>
              </w:rPr>
              <w:t>構</w:t>
            </w:r>
          </w:p>
          <w:p w:rsidR="005F07A2" w:rsidRDefault="005F07A2" w:rsidP="005F07A2">
            <w:pPr>
              <w:spacing w:line="240" w:lineRule="atLeast"/>
              <w:jc w:val="center"/>
              <w:rPr>
                <w:rFonts w:eastAsia="標楷體"/>
              </w:rPr>
            </w:pPr>
            <w:r w:rsidRPr="00F152A3">
              <w:rPr>
                <w:rFonts w:ascii="標楷體" w:eastAsia="標楷體" w:hAnsi="標楷體" w:hint="eastAsia"/>
              </w:rPr>
              <w:t>(同立約人)</w:t>
            </w:r>
          </w:p>
        </w:tc>
        <w:tc>
          <w:tcPr>
            <w:tcW w:w="3073" w:type="dxa"/>
            <w:vAlign w:val="center"/>
          </w:tcPr>
          <w:p w:rsidR="005F07A2" w:rsidRDefault="005F07A2" w:rsidP="005F07A2">
            <w:pPr>
              <w:spacing w:before="120" w:after="120" w:line="240" w:lineRule="atLeast"/>
              <w:jc w:val="both"/>
              <w:rPr>
                <w:rFonts w:eastAsia="標楷體"/>
              </w:rPr>
            </w:pPr>
          </w:p>
        </w:tc>
        <w:tc>
          <w:tcPr>
            <w:tcW w:w="1404" w:type="dxa"/>
            <w:vAlign w:val="center"/>
          </w:tcPr>
          <w:p w:rsidR="005F07A2" w:rsidRDefault="005F07A2" w:rsidP="005F07A2">
            <w:pPr>
              <w:spacing w:before="120" w:after="120" w:line="240" w:lineRule="atLeast"/>
              <w:jc w:val="center"/>
              <w:rPr>
                <w:rFonts w:eastAsia="標楷體"/>
              </w:rPr>
            </w:pPr>
            <w:r>
              <w:rPr>
                <w:rFonts w:eastAsia="標楷體" w:hint="eastAsia"/>
              </w:rPr>
              <w:t>執行單位</w:t>
            </w:r>
          </w:p>
        </w:tc>
        <w:tc>
          <w:tcPr>
            <w:tcW w:w="3759" w:type="dxa"/>
            <w:vAlign w:val="center"/>
          </w:tcPr>
          <w:p w:rsidR="005F07A2" w:rsidRDefault="005F07A2" w:rsidP="005F07A2">
            <w:pPr>
              <w:spacing w:before="120" w:after="120" w:line="240" w:lineRule="atLeast"/>
              <w:jc w:val="both"/>
              <w:rPr>
                <w:rFonts w:eastAsia="標楷體"/>
              </w:rPr>
            </w:pPr>
          </w:p>
        </w:tc>
      </w:tr>
      <w:tr w:rsidR="005F07A2" w:rsidTr="00455DB6">
        <w:trPr>
          <w:jc w:val="center"/>
        </w:trPr>
        <w:tc>
          <w:tcPr>
            <w:tcW w:w="1715" w:type="dxa"/>
            <w:gridSpan w:val="3"/>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3"/>
            <w:vMerge/>
          </w:tcPr>
          <w:p w:rsidR="005F07A2" w:rsidRDefault="005F07A2" w:rsidP="005F07A2">
            <w:pPr>
              <w:spacing w:before="120" w:after="120" w:line="240" w:lineRule="atLeast"/>
              <w:jc w:val="center"/>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3"/>
            <w:vMerge w:val="restart"/>
            <w:vAlign w:val="center"/>
          </w:tcPr>
          <w:p w:rsidR="005F07A2" w:rsidRDefault="005F07A2" w:rsidP="005F07A2">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1715" w:type="dxa"/>
            <w:gridSpan w:val="3"/>
            <w:vMerge/>
          </w:tcPr>
          <w:p w:rsidR="005F07A2" w:rsidRDefault="005F07A2" w:rsidP="005F07A2">
            <w:pPr>
              <w:spacing w:before="120" w:after="120" w:line="240" w:lineRule="atLeast"/>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5F07A2" w:rsidRDefault="005F07A2" w:rsidP="005F07A2">
            <w:pPr>
              <w:spacing w:before="120" w:after="120" w:line="240" w:lineRule="atLeast"/>
              <w:rPr>
                <w:rFonts w:eastAsia="標楷體"/>
              </w:rPr>
            </w:pPr>
          </w:p>
        </w:tc>
      </w:tr>
      <w:tr w:rsidR="00F717E1" w:rsidTr="00F717E1">
        <w:trPr>
          <w:jc w:val="center"/>
        </w:trPr>
        <w:tc>
          <w:tcPr>
            <w:tcW w:w="608" w:type="dxa"/>
            <w:gridSpan w:val="2"/>
            <w:vMerge w:val="restart"/>
            <w:vAlign w:val="bottom"/>
          </w:tcPr>
          <w:p w:rsidR="00F717E1" w:rsidRPr="008B4F90" w:rsidRDefault="00F717E1" w:rsidP="00F717E1">
            <w:pPr>
              <w:spacing w:before="120" w:after="120" w:line="240" w:lineRule="atLeast"/>
              <w:jc w:val="center"/>
              <w:rPr>
                <w:rFonts w:eastAsia="標楷體"/>
              </w:rPr>
            </w:pPr>
            <w:r w:rsidRPr="008B4F90">
              <w:rPr>
                <w:rFonts w:eastAsia="標楷體" w:hint="eastAsia"/>
              </w:rPr>
              <w:t>計畫</w:t>
            </w:r>
          </w:p>
          <w:p w:rsidR="00F717E1" w:rsidRPr="008B4F90" w:rsidRDefault="00F717E1" w:rsidP="00F717E1">
            <w:pPr>
              <w:spacing w:before="120" w:after="120" w:line="240" w:lineRule="atLeast"/>
              <w:jc w:val="center"/>
              <w:rPr>
                <w:rFonts w:eastAsia="標楷體"/>
              </w:rPr>
            </w:pPr>
            <w:r w:rsidRPr="008B4F90">
              <w:rPr>
                <w:rFonts w:eastAsia="標楷體" w:hint="eastAsia"/>
              </w:rPr>
              <w:t>經費</w:t>
            </w:r>
          </w:p>
        </w:tc>
        <w:tc>
          <w:tcPr>
            <w:tcW w:w="1107" w:type="dxa"/>
          </w:tcPr>
          <w:p w:rsidR="00F717E1" w:rsidRDefault="00F717E1" w:rsidP="005F07A2">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F717E1" w:rsidRDefault="00F717E1" w:rsidP="005F07A2">
            <w:pPr>
              <w:spacing w:before="120" w:after="120" w:line="240" w:lineRule="atLeast"/>
              <w:ind w:right="132"/>
              <w:jc w:val="right"/>
              <w:rPr>
                <w:rFonts w:eastAsia="標楷體"/>
              </w:rPr>
            </w:pPr>
          </w:p>
        </w:tc>
        <w:tc>
          <w:tcPr>
            <w:tcW w:w="1404" w:type="dxa"/>
          </w:tcPr>
          <w:p w:rsidR="00F717E1" w:rsidRDefault="00F717E1" w:rsidP="005F07A2">
            <w:pPr>
              <w:spacing w:before="120" w:after="120" w:line="240" w:lineRule="atLeast"/>
              <w:rPr>
                <w:rFonts w:eastAsia="標楷體"/>
              </w:rPr>
            </w:pPr>
          </w:p>
        </w:tc>
        <w:tc>
          <w:tcPr>
            <w:tcW w:w="3759" w:type="dxa"/>
          </w:tcPr>
          <w:p w:rsidR="00F717E1" w:rsidRDefault="00F717E1" w:rsidP="005F07A2">
            <w:pPr>
              <w:spacing w:before="120" w:after="120" w:line="240" w:lineRule="atLeast"/>
              <w:rPr>
                <w:rFonts w:eastAsia="標楷體"/>
              </w:rPr>
            </w:pPr>
          </w:p>
        </w:tc>
      </w:tr>
      <w:tr w:rsidR="00F717E1" w:rsidTr="007C6DA3">
        <w:trPr>
          <w:jc w:val="center"/>
        </w:trPr>
        <w:tc>
          <w:tcPr>
            <w:tcW w:w="608" w:type="dxa"/>
            <w:gridSpan w:val="2"/>
            <w:vMerge/>
          </w:tcPr>
          <w:p w:rsidR="00F717E1" w:rsidRPr="008B4F90" w:rsidRDefault="00F717E1" w:rsidP="005F07A2">
            <w:pPr>
              <w:spacing w:before="120" w:after="120" w:line="240" w:lineRule="atLeast"/>
              <w:jc w:val="center"/>
              <w:rPr>
                <w:rFonts w:eastAsia="標楷體"/>
              </w:rPr>
            </w:pPr>
          </w:p>
        </w:tc>
        <w:tc>
          <w:tcPr>
            <w:tcW w:w="1107" w:type="dxa"/>
          </w:tcPr>
          <w:p w:rsidR="00F717E1" w:rsidRDefault="00F717E1" w:rsidP="005F07A2">
            <w:pPr>
              <w:spacing w:before="120" w:after="120" w:line="240" w:lineRule="atLeast"/>
              <w:rPr>
                <w:rFonts w:eastAsia="標楷體"/>
              </w:rPr>
            </w:pPr>
            <w:r>
              <w:rPr>
                <w:rFonts w:eastAsia="標楷體" w:hint="eastAsia"/>
              </w:rPr>
              <w:t>業</w:t>
            </w:r>
            <w:r>
              <w:rPr>
                <w:rFonts w:eastAsia="標楷體"/>
              </w:rPr>
              <w:t xml:space="preserve"> </w:t>
            </w:r>
            <w:r>
              <w:rPr>
                <w:rFonts w:eastAsia="標楷體" w:hint="eastAsia"/>
              </w:rPr>
              <w:t>務</w:t>
            </w:r>
            <w:r>
              <w:rPr>
                <w:rFonts w:eastAsia="標楷體"/>
              </w:rPr>
              <w:t xml:space="preserve"> </w:t>
            </w:r>
            <w:r>
              <w:rPr>
                <w:rFonts w:eastAsia="標楷體" w:hint="eastAsia"/>
              </w:rPr>
              <w:t>費</w:t>
            </w:r>
          </w:p>
        </w:tc>
        <w:tc>
          <w:tcPr>
            <w:tcW w:w="3073" w:type="dxa"/>
          </w:tcPr>
          <w:p w:rsidR="00F717E1" w:rsidRDefault="00F717E1" w:rsidP="005F07A2">
            <w:pPr>
              <w:spacing w:before="120" w:after="120" w:line="240" w:lineRule="atLeast"/>
              <w:ind w:right="132"/>
              <w:jc w:val="right"/>
              <w:rPr>
                <w:rFonts w:eastAsia="標楷體"/>
              </w:rPr>
            </w:pPr>
          </w:p>
        </w:tc>
        <w:tc>
          <w:tcPr>
            <w:tcW w:w="1404" w:type="dxa"/>
          </w:tcPr>
          <w:p w:rsidR="00F717E1" w:rsidRDefault="00F717E1" w:rsidP="005F07A2">
            <w:pPr>
              <w:spacing w:before="120" w:after="120" w:line="240" w:lineRule="atLeast"/>
              <w:rPr>
                <w:rFonts w:eastAsia="標楷體"/>
              </w:rPr>
            </w:pPr>
          </w:p>
        </w:tc>
        <w:tc>
          <w:tcPr>
            <w:tcW w:w="3759" w:type="dxa"/>
          </w:tcPr>
          <w:p w:rsidR="00F717E1" w:rsidRDefault="00F717E1" w:rsidP="005F07A2">
            <w:pPr>
              <w:spacing w:before="120" w:after="120" w:line="240" w:lineRule="atLeast"/>
              <w:rPr>
                <w:rFonts w:eastAsia="標楷體"/>
              </w:rPr>
            </w:pPr>
          </w:p>
        </w:tc>
      </w:tr>
      <w:tr w:rsidR="00F717E1" w:rsidTr="00F717E1">
        <w:trPr>
          <w:jc w:val="center"/>
        </w:trPr>
        <w:tc>
          <w:tcPr>
            <w:tcW w:w="608" w:type="dxa"/>
            <w:gridSpan w:val="2"/>
            <w:vMerge/>
            <w:tcBorders>
              <w:bottom w:val="nil"/>
            </w:tcBorders>
          </w:tcPr>
          <w:p w:rsidR="00F717E1" w:rsidRPr="008B4F90" w:rsidRDefault="00F717E1" w:rsidP="005F07A2">
            <w:pPr>
              <w:spacing w:before="120" w:after="120" w:line="240" w:lineRule="atLeast"/>
              <w:jc w:val="center"/>
              <w:rPr>
                <w:rFonts w:eastAsia="標楷體"/>
              </w:rPr>
            </w:pPr>
          </w:p>
        </w:tc>
        <w:tc>
          <w:tcPr>
            <w:tcW w:w="1107" w:type="dxa"/>
            <w:tcBorders>
              <w:bottom w:val="single" w:sz="4" w:space="0" w:color="auto"/>
            </w:tcBorders>
          </w:tcPr>
          <w:p w:rsidR="00F717E1" w:rsidRDefault="00F717E1" w:rsidP="005F07A2">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F717E1" w:rsidRDefault="00F717E1" w:rsidP="005F07A2">
            <w:pPr>
              <w:spacing w:before="120" w:after="120" w:line="240" w:lineRule="atLeast"/>
              <w:ind w:right="132"/>
              <w:jc w:val="right"/>
              <w:rPr>
                <w:rFonts w:eastAsia="標楷體"/>
              </w:rPr>
            </w:pPr>
          </w:p>
        </w:tc>
        <w:tc>
          <w:tcPr>
            <w:tcW w:w="1404" w:type="dxa"/>
          </w:tcPr>
          <w:p w:rsidR="00F717E1" w:rsidRDefault="00F717E1" w:rsidP="005F07A2">
            <w:pPr>
              <w:spacing w:before="120" w:after="120" w:line="240" w:lineRule="atLeast"/>
              <w:rPr>
                <w:rFonts w:eastAsia="標楷體"/>
              </w:rPr>
            </w:pPr>
          </w:p>
        </w:tc>
        <w:tc>
          <w:tcPr>
            <w:tcW w:w="3759" w:type="dxa"/>
          </w:tcPr>
          <w:p w:rsidR="00F717E1" w:rsidRDefault="00F717E1" w:rsidP="005F07A2">
            <w:pPr>
              <w:spacing w:before="120" w:after="120" w:line="240" w:lineRule="atLeast"/>
              <w:rPr>
                <w:rFonts w:eastAsia="標楷體"/>
              </w:rPr>
            </w:pPr>
          </w:p>
        </w:tc>
      </w:tr>
      <w:tr w:rsidR="00F717E1" w:rsidTr="00F717E1">
        <w:trPr>
          <w:jc w:val="center"/>
        </w:trPr>
        <w:tc>
          <w:tcPr>
            <w:tcW w:w="602" w:type="dxa"/>
            <w:vMerge w:val="restart"/>
            <w:tcBorders>
              <w:top w:val="nil"/>
              <w:right w:val="single" w:sz="4" w:space="0" w:color="auto"/>
            </w:tcBorders>
          </w:tcPr>
          <w:p w:rsidR="00F717E1" w:rsidRPr="008B4F90" w:rsidRDefault="00F717E1" w:rsidP="005F07A2">
            <w:pPr>
              <w:spacing w:before="120" w:after="120" w:line="240" w:lineRule="atLeast"/>
              <w:jc w:val="center"/>
              <w:rPr>
                <w:rFonts w:eastAsia="標楷體"/>
              </w:rPr>
            </w:pPr>
            <w:r w:rsidRPr="008B4F90">
              <w:rPr>
                <w:rFonts w:eastAsia="標楷體"/>
              </w:rPr>
              <w:t>(</w:t>
            </w:r>
            <w:r w:rsidRPr="008B4F90">
              <w:rPr>
                <w:rFonts w:eastAsia="標楷體" w:hint="eastAsia"/>
              </w:rPr>
              <w:t>元</w:t>
            </w:r>
            <w:r w:rsidRPr="008B4F90">
              <w:rPr>
                <w:rFonts w:eastAsia="標楷體"/>
              </w:rPr>
              <w:t>)</w:t>
            </w:r>
          </w:p>
        </w:tc>
        <w:tc>
          <w:tcPr>
            <w:tcW w:w="1113" w:type="dxa"/>
            <w:gridSpan w:val="2"/>
            <w:tcBorders>
              <w:top w:val="nil"/>
              <w:left w:val="single" w:sz="4" w:space="0" w:color="auto"/>
            </w:tcBorders>
          </w:tcPr>
          <w:p w:rsidR="00F717E1" w:rsidRPr="006413EA" w:rsidRDefault="00F717E1" w:rsidP="007C6DA3">
            <w:pPr>
              <w:spacing w:before="120" w:after="120" w:line="240" w:lineRule="atLeast"/>
              <w:jc w:val="center"/>
              <w:rPr>
                <w:rFonts w:eastAsia="標楷體"/>
              </w:rPr>
            </w:pPr>
            <w:r w:rsidRPr="006413EA">
              <w:rPr>
                <w:rFonts w:eastAsia="標楷體" w:hint="eastAsia"/>
              </w:rPr>
              <w:t>管理費</w:t>
            </w:r>
          </w:p>
        </w:tc>
        <w:tc>
          <w:tcPr>
            <w:tcW w:w="8236" w:type="dxa"/>
            <w:gridSpan w:val="3"/>
          </w:tcPr>
          <w:p w:rsidR="00F717E1" w:rsidRDefault="00F717E1" w:rsidP="005F07A2">
            <w:pPr>
              <w:spacing w:before="120" w:after="120" w:line="240" w:lineRule="atLeast"/>
              <w:ind w:left="2240"/>
              <w:rPr>
                <w:rFonts w:eastAsia="標楷體"/>
              </w:rPr>
            </w:pPr>
          </w:p>
        </w:tc>
      </w:tr>
      <w:tr w:rsidR="00F717E1" w:rsidTr="00F717E1">
        <w:trPr>
          <w:jc w:val="center"/>
        </w:trPr>
        <w:tc>
          <w:tcPr>
            <w:tcW w:w="602" w:type="dxa"/>
            <w:vMerge/>
            <w:tcBorders>
              <w:top w:val="nil"/>
              <w:right w:val="single" w:sz="4" w:space="0" w:color="auto"/>
            </w:tcBorders>
          </w:tcPr>
          <w:p w:rsidR="00F717E1" w:rsidRPr="006413EA" w:rsidRDefault="00F717E1" w:rsidP="005F07A2">
            <w:pPr>
              <w:spacing w:before="120" w:after="120" w:line="240" w:lineRule="atLeast"/>
              <w:jc w:val="center"/>
              <w:rPr>
                <w:rFonts w:eastAsia="標楷體"/>
              </w:rPr>
            </w:pPr>
          </w:p>
        </w:tc>
        <w:tc>
          <w:tcPr>
            <w:tcW w:w="1113" w:type="dxa"/>
            <w:gridSpan w:val="2"/>
            <w:tcBorders>
              <w:left w:val="single" w:sz="4" w:space="0" w:color="auto"/>
            </w:tcBorders>
          </w:tcPr>
          <w:p w:rsidR="00F717E1" w:rsidRPr="006413EA" w:rsidRDefault="00F717E1" w:rsidP="007C6DA3">
            <w:pPr>
              <w:spacing w:before="120" w:after="120" w:line="240" w:lineRule="atLeast"/>
              <w:jc w:val="center"/>
              <w:rPr>
                <w:rFonts w:eastAsia="標楷體"/>
              </w:rPr>
            </w:pPr>
            <w:r>
              <w:rPr>
                <w:rFonts w:eastAsia="標楷體" w:hint="eastAsia"/>
                <w:kern w:val="0"/>
              </w:rPr>
              <w:t>營業稅</w:t>
            </w:r>
          </w:p>
        </w:tc>
        <w:tc>
          <w:tcPr>
            <w:tcW w:w="8236" w:type="dxa"/>
            <w:gridSpan w:val="3"/>
          </w:tcPr>
          <w:p w:rsidR="00F717E1" w:rsidRDefault="00F717E1" w:rsidP="005F07A2">
            <w:pPr>
              <w:spacing w:before="120" w:after="120" w:line="240" w:lineRule="atLeast"/>
              <w:ind w:left="2240"/>
              <w:rPr>
                <w:rFonts w:eastAsia="標楷體"/>
              </w:rPr>
            </w:pPr>
          </w:p>
        </w:tc>
      </w:tr>
      <w:tr w:rsidR="00F717E1" w:rsidTr="00455DB6">
        <w:trPr>
          <w:jc w:val="center"/>
        </w:trPr>
        <w:tc>
          <w:tcPr>
            <w:tcW w:w="1715" w:type="dxa"/>
            <w:gridSpan w:val="3"/>
          </w:tcPr>
          <w:p w:rsidR="00F717E1" w:rsidRDefault="00F717E1" w:rsidP="005F07A2">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F717E1" w:rsidRDefault="00F717E1" w:rsidP="005F07A2">
            <w:pPr>
              <w:spacing w:before="120" w:after="120" w:line="240" w:lineRule="atLeast"/>
              <w:ind w:left="2126"/>
              <w:rPr>
                <w:rFonts w:eastAsia="標楷體"/>
              </w:rPr>
            </w:pPr>
          </w:p>
        </w:tc>
      </w:tr>
      <w:tr w:rsidR="00F717E1" w:rsidTr="00455DB6">
        <w:trPr>
          <w:trHeight w:val="2689"/>
          <w:jc w:val="center"/>
        </w:trPr>
        <w:tc>
          <w:tcPr>
            <w:tcW w:w="9951" w:type="dxa"/>
            <w:gridSpan w:val="6"/>
          </w:tcPr>
          <w:p w:rsidR="00F717E1" w:rsidRPr="00F152A3" w:rsidRDefault="00F717E1" w:rsidP="005F07A2">
            <w:pPr>
              <w:spacing w:before="120" w:after="120" w:line="240" w:lineRule="atLeast"/>
              <w:rPr>
                <w:rFonts w:ascii="標楷體" w:eastAsia="標楷體" w:hAnsi="標楷體"/>
              </w:rPr>
            </w:pPr>
            <w:r w:rsidRPr="00F152A3">
              <w:rPr>
                <w:rFonts w:ascii="標楷體" w:eastAsia="標楷體" w:hAnsi="標楷體" w:hint="eastAsia"/>
              </w:rPr>
              <w:t>註1：若無協同主持人請於「協同主持人」欄中填「無」。</w:t>
            </w:r>
          </w:p>
          <w:p w:rsidR="00F717E1" w:rsidRPr="00F152A3" w:rsidRDefault="00F717E1" w:rsidP="005F07A2">
            <w:pPr>
              <w:spacing w:before="120" w:after="120" w:line="240" w:lineRule="atLeast"/>
              <w:rPr>
                <w:rFonts w:ascii="標楷體" w:eastAsia="標楷體" w:hAnsi="標楷體"/>
              </w:rPr>
            </w:pPr>
            <w:r w:rsidRPr="00F152A3">
              <w:rPr>
                <w:rFonts w:ascii="標楷體" w:eastAsia="標楷體" w:hAnsi="標楷體" w:hint="eastAsia"/>
              </w:rPr>
              <w:t>註2：申請機構提交計畫書中</w:t>
            </w:r>
            <w:r w:rsidRPr="00F152A3">
              <w:rPr>
                <w:rFonts w:ascii="標楷體" w:eastAsia="標楷體" w:hAnsi="標楷體"/>
              </w:rPr>
              <w:t>個人資料部分，</w:t>
            </w:r>
            <w:r w:rsidRPr="00F152A3">
              <w:rPr>
                <w:rFonts w:ascii="標楷體" w:eastAsia="標楷體" w:hAnsi="標楷體" w:hint="eastAsia"/>
              </w:rPr>
              <w:t>應</w:t>
            </w:r>
            <w:r w:rsidRPr="00F152A3">
              <w:rPr>
                <w:rFonts w:ascii="標楷體" w:eastAsia="標楷體" w:hAnsi="標楷體"/>
              </w:rPr>
              <w:t>已取得當事人同意；資策會得依個人資料保護</w:t>
            </w:r>
          </w:p>
          <w:p w:rsidR="00F717E1" w:rsidRPr="00F152A3" w:rsidRDefault="00F717E1" w:rsidP="005F07A2">
            <w:pPr>
              <w:spacing w:before="120" w:after="120" w:line="240" w:lineRule="atLeast"/>
              <w:ind w:firstLineChars="270" w:firstLine="648"/>
              <w:rPr>
                <w:rFonts w:ascii="標楷體" w:eastAsia="標楷體" w:hAnsi="標楷體"/>
              </w:rPr>
            </w:pPr>
            <w:r w:rsidRPr="00F152A3">
              <w:rPr>
                <w:rFonts w:ascii="標楷體" w:eastAsia="標楷體" w:hAnsi="標楷體"/>
              </w:rPr>
              <w:t>法規定，於本案招標作業、計畫審查、稽核及查帳等業務執行範圍內，合理處理及利用之。</w:t>
            </w:r>
          </w:p>
          <w:p w:rsidR="00F717E1" w:rsidRPr="002F6A38" w:rsidRDefault="00F717E1" w:rsidP="005F07A2">
            <w:pPr>
              <w:spacing w:before="120" w:after="120" w:line="240" w:lineRule="atLeast"/>
              <w:rPr>
                <w:rFonts w:ascii="標楷體" w:eastAsia="標楷體" w:hAnsi="標楷體"/>
              </w:rPr>
            </w:pPr>
            <w:r w:rsidRPr="00F152A3">
              <w:rPr>
                <w:rFonts w:ascii="標楷體" w:eastAsia="標楷體" w:hAnsi="標楷體" w:hint="eastAsia"/>
              </w:rPr>
              <w:t>備註：</w:t>
            </w:r>
          </w:p>
        </w:tc>
      </w:tr>
    </w:tbl>
    <w:p w:rsidR="005F07A2" w:rsidRDefault="005F07A2" w:rsidP="005F07A2">
      <w:pPr>
        <w:tabs>
          <w:tab w:val="left" w:pos="600"/>
        </w:tabs>
        <w:spacing w:before="120" w:after="120" w:line="240" w:lineRule="atLeast"/>
        <w:rPr>
          <w:rFonts w:eastAsia="標楷體"/>
          <w:sz w:val="28"/>
        </w:rPr>
      </w:pPr>
      <w:r>
        <w:rPr>
          <w:rFonts w:eastAsia="標楷體"/>
        </w:rPr>
        <w:br w:type="page"/>
      </w:r>
      <w:r>
        <w:rPr>
          <w:rFonts w:eastAsia="標楷體" w:hint="eastAsia"/>
          <w:b/>
          <w:sz w:val="28"/>
        </w:rPr>
        <w:lastRenderedPageBreak/>
        <w:t>二、計畫摘要</w:t>
      </w:r>
      <w:r>
        <w:rPr>
          <w:rFonts w:eastAsia="標楷體"/>
          <w:sz w:val="28"/>
        </w:rPr>
        <w:t>(</w:t>
      </w:r>
      <w:r>
        <w:rPr>
          <w:rFonts w:eastAsia="標楷體" w:hint="eastAsia"/>
          <w:sz w:val="28"/>
        </w:rPr>
        <w:t>請分別以中、英文就全部計畫作一概述，以五百字為限</w:t>
      </w:r>
      <w:r>
        <w:rPr>
          <w:rFonts w:eastAsia="標楷體"/>
          <w:sz w:val="28"/>
        </w:rPr>
        <w:t>)</w:t>
      </w:r>
    </w:p>
    <w:p w:rsidR="005F07A2" w:rsidRDefault="005F07A2" w:rsidP="005F07A2">
      <w:pPr>
        <w:spacing w:before="120" w:after="120" w:line="240" w:lineRule="atLeast"/>
        <w:ind w:left="500"/>
        <w:rPr>
          <w:rFonts w:eastAsia="標楷體"/>
        </w:rPr>
      </w:pPr>
    </w:p>
    <w:p w:rsidR="005F07A2" w:rsidRPr="00DF5B5A" w:rsidRDefault="005F07A2" w:rsidP="005F07A2">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F152A3">
        <w:trPr>
          <w:jc w:val="center"/>
        </w:trPr>
        <w:tc>
          <w:tcPr>
            <w:tcW w:w="9748" w:type="dxa"/>
          </w:tcPr>
          <w:p w:rsidR="005F07A2" w:rsidRDefault="005F07A2" w:rsidP="005F07A2">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5F07A2" w:rsidTr="00F152A3">
        <w:trPr>
          <w:jc w:val="center"/>
        </w:trPr>
        <w:tc>
          <w:tcPr>
            <w:tcW w:w="9748" w:type="dxa"/>
          </w:tcPr>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Pr="000A0674" w:rsidRDefault="005F07A2" w:rsidP="00833EE0">
            <w:pPr>
              <w:spacing w:beforeLines="50" w:before="120" w:afterLines="50" w:after="120" w:line="240" w:lineRule="atLeast"/>
              <w:ind w:rightChars="50" w:right="120"/>
              <w:rPr>
                <w:rFonts w:ascii="標楷體" w:eastAsia="標楷體" w:hAnsi="標楷體"/>
              </w:rPr>
            </w:pPr>
          </w:p>
          <w:p w:rsidR="005F07A2" w:rsidRDefault="005F07A2" w:rsidP="00833EE0">
            <w:pPr>
              <w:spacing w:beforeLines="50" w:before="120" w:afterLines="50" w:after="120" w:line="240" w:lineRule="atLeast"/>
              <w:ind w:rightChars="50" w:right="120"/>
              <w:rPr>
                <w:rFonts w:eastAsia="標楷體"/>
              </w:rPr>
            </w:pPr>
          </w:p>
        </w:tc>
      </w:tr>
    </w:tbl>
    <w:p w:rsidR="005F07A2" w:rsidRPr="00DF5B5A" w:rsidRDefault="005F07A2" w:rsidP="005F07A2">
      <w:pPr>
        <w:spacing w:before="120" w:after="120" w:line="240" w:lineRule="atLeast"/>
        <w:ind w:left="500"/>
        <w:rPr>
          <w:rFonts w:eastAsia="標楷體"/>
          <w:b/>
        </w:rPr>
      </w:pPr>
      <w:r>
        <w:rPr>
          <w:rFonts w:eastAsia="標楷體"/>
        </w:rPr>
        <w:t xml:space="preserve">  </w:t>
      </w:r>
      <w:r>
        <w:rPr>
          <w:rFonts w:eastAsia="標楷體"/>
        </w:rPr>
        <w:br w:type="page"/>
      </w:r>
      <w:r>
        <w:rPr>
          <w:rFonts w:eastAsia="標楷體"/>
          <w:b/>
        </w:rPr>
        <w:lastRenderedPageBreak/>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455DB6">
        <w:trPr>
          <w:jc w:val="center"/>
        </w:trPr>
        <w:tc>
          <w:tcPr>
            <w:tcW w:w="9748" w:type="dxa"/>
            <w:vAlign w:val="center"/>
          </w:tcPr>
          <w:p w:rsidR="005F07A2" w:rsidRDefault="005F07A2" w:rsidP="005F07A2">
            <w:pPr>
              <w:spacing w:before="120" w:after="120" w:line="240" w:lineRule="atLeast"/>
              <w:jc w:val="both"/>
              <w:rPr>
                <w:rFonts w:eastAsia="標楷體"/>
              </w:rPr>
            </w:pPr>
            <w:r>
              <w:rPr>
                <w:rFonts w:eastAsia="標楷體"/>
              </w:rPr>
              <w:t>(KEY WORDS)</w:t>
            </w:r>
            <w:r>
              <w:rPr>
                <w:rFonts w:eastAsia="標楷體" w:hint="eastAsia"/>
              </w:rPr>
              <w:t>：</w:t>
            </w:r>
          </w:p>
        </w:tc>
      </w:tr>
      <w:tr w:rsidR="005F07A2" w:rsidTr="00455DB6">
        <w:trPr>
          <w:jc w:val="center"/>
        </w:trPr>
        <w:tc>
          <w:tcPr>
            <w:tcW w:w="9748" w:type="dxa"/>
          </w:tcPr>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p w:rsidR="005F07A2" w:rsidRDefault="005F07A2" w:rsidP="00833EE0">
            <w:pPr>
              <w:spacing w:beforeLines="50" w:before="120" w:afterLines="50" w:after="120" w:line="240" w:lineRule="atLeast"/>
              <w:ind w:rightChars="50" w:right="120"/>
              <w:rPr>
                <w:rFonts w:eastAsia="標楷體"/>
              </w:rPr>
            </w:pPr>
          </w:p>
        </w:tc>
      </w:tr>
    </w:tbl>
    <w:p w:rsidR="005F07A2" w:rsidRDefault="005F07A2" w:rsidP="005F07A2">
      <w:pPr>
        <w:spacing w:before="120" w:after="120" w:line="240" w:lineRule="atLeast"/>
        <w:ind w:right="-92"/>
        <w:rPr>
          <w:rFonts w:eastAsia="標楷體"/>
          <w:b/>
        </w:rPr>
      </w:pPr>
      <w:r>
        <w:rPr>
          <w:rFonts w:eastAsia="標楷體"/>
        </w:rPr>
        <w:br w:type="page"/>
      </w:r>
      <w:r>
        <w:rPr>
          <w:rFonts w:eastAsia="標楷體" w:hint="eastAsia"/>
          <w:b/>
          <w:sz w:val="28"/>
        </w:rPr>
        <w:lastRenderedPageBreak/>
        <w:t>三、計畫之背景及目的</w:t>
      </w:r>
    </w:p>
    <w:p w:rsidR="005F07A2" w:rsidRDefault="005F07A2" w:rsidP="005F07A2">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5F07A2" w:rsidRDefault="005F07A2" w:rsidP="005F07A2">
      <w:pPr>
        <w:spacing w:before="120" w:after="120" w:line="240" w:lineRule="atLeast"/>
        <w:ind w:left="520" w:hanging="460"/>
        <w:rPr>
          <w:rFonts w:eastAsia="標楷體"/>
        </w:rPr>
      </w:pPr>
    </w:p>
    <w:p w:rsidR="005F07A2" w:rsidRDefault="005F07A2" w:rsidP="005F07A2">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5F07A2" w:rsidRDefault="005F07A2" w:rsidP="005F07A2">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r>
        <w:rPr>
          <w:rFonts w:eastAsia="標楷體" w:hint="eastAsia"/>
        </w:rPr>
        <w:t>子項有助益，有何效益，或對現有計畫或技術有何改進</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ind w:left="440" w:hanging="440"/>
        <w:rPr>
          <w:rFonts w:eastAsia="標楷體"/>
          <w:b/>
        </w:rPr>
      </w:pPr>
      <w:r>
        <w:rPr>
          <w:rFonts w:eastAsia="標楷體" w:hint="eastAsia"/>
          <w:b/>
          <w:sz w:val="28"/>
        </w:rPr>
        <w:t>五、研究方法及進行步驟</w:t>
      </w:r>
    </w:p>
    <w:p w:rsidR="005F07A2" w:rsidRDefault="005F07A2" w:rsidP="005F07A2">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5F07A2" w:rsidRDefault="005F07A2" w:rsidP="005F07A2">
      <w:pPr>
        <w:spacing w:before="120" w:after="120" w:line="240" w:lineRule="atLeast"/>
        <w:ind w:left="440" w:hanging="440"/>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六、預期完成之工作項目及具體成果</w:t>
      </w:r>
    </w:p>
    <w:p w:rsidR="005F07A2" w:rsidRDefault="005F07A2" w:rsidP="005F07A2">
      <w:pPr>
        <w:spacing w:before="120" w:after="120" w:line="240" w:lineRule="atLeast"/>
        <w:ind w:left="560"/>
        <w:rPr>
          <w:rFonts w:eastAsia="標楷體"/>
        </w:rPr>
      </w:pPr>
      <w:r>
        <w:rPr>
          <w:rFonts w:eastAsia="標楷體"/>
        </w:rPr>
        <w:t>(</w:t>
      </w:r>
      <w:r>
        <w:rPr>
          <w:rFonts w:eastAsia="標楷體" w:hint="eastAsia"/>
        </w:rPr>
        <w:t>請列述在執行期限內預期完成之工作項目</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七、預期成果之運用及推廣</w:t>
      </w:r>
    </w:p>
    <w:p w:rsidR="005F07A2" w:rsidRDefault="005F07A2" w:rsidP="005F07A2">
      <w:pPr>
        <w:spacing w:before="120" w:after="120" w:line="240" w:lineRule="atLeast"/>
        <w:ind w:left="600"/>
        <w:rPr>
          <w:rFonts w:eastAsia="標楷體"/>
        </w:rPr>
      </w:pPr>
      <w:r>
        <w:rPr>
          <w:rFonts w:eastAsia="標楷體"/>
        </w:rPr>
        <w:t>(</w:t>
      </w:r>
      <w:r>
        <w:rPr>
          <w:rFonts w:eastAsia="標楷體" w:hint="eastAsia"/>
        </w:rPr>
        <w:t>本研究計畫之具體成果將如何為科專本體</w:t>
      </w:r>
      <w:r w:rsidRPr="00CE4A91">
        <w:rPr>
          <w:rFonts w:eastAsia="標楷體" w:hint="eastAsia"/>
        </w:rPr>
        <w:t>計畫所運用</w:t>
      </w:r>
      <w:r>
        <w:rPr>
          <w:rFonts w:eastAsia="標楷體" w:hint="eastAsia"/>
        </w:rPr>
        <w:t>，</w:t>
      </w:r>
      <w:r w:rsidRPr="00CE4A91">
        <w:rPr>
          <w:rFonts w:eastAsia="標楷體" w:hint="eastAsia"/>
        </w:rPr>
        <w:t>如何移轉</w:t>
      </w:r>
      <w:r w:rsidRPr="008B4F90">
        <w:rPr>
          <w:rFonts w:eastAsia="標楷體" w:hint="eastAsia"/>
        </w:rPr>
        <w:t>予</w:t>
      </w:r>
      <w:r w:rsidR="00D3204A" w:rsidRPr="008B4F90">
        <w:rPr>
          <w:rFonts w:eastAsia="標楷體" w:hint="eastAsia"/>
        </w:rPr>
        <w:t>資策會</w:t>
      </w:r>
      <w:r w:rsidRPr="008B4F90">
        <w:rPr>
          <w:rFonts w:eastAsia="標楷體"/>
        </w:rPr>
        <w:t>,</w:t>
      </w:r>
      <w:r w:rsidRPr="008B4F90">
        <w:rPr>
          <w:rFonts w:eastAsia="標楷體" w:hint="eastAsia"/>
        </w:rPr>
        <w:t>如</w:t>
      </w:r>
      <w:r w:rsidRPr="00CE4A91">
        <w:rPr>
          <w:rFonts w:eastAsia="標楷體" w:hint="eastAsia"/>
        </w:rPr>
        <w:t>何實現擴散</w:t>
      </w:r>
      <w:r w:rsidRPr="00CE4A91">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lastRenderedPageBreak/>
        <w:t>八、預定進度及查核點</w:t>
      </w:r>
    </w:p>
    <w:p w:rsidR="005F07A2" w:rsidRDefault="005F07A2" w:rsidP="005F07A2">
      <w:pPr>
        <w:spacing w:before="120" w:after="120" w:line="240" w:lineRule="atLeast"/>
        <w:ind w:left="805"/>
        <w:rPr>
          <w:rFonts w:eastAsia="標楷體"/>
          <w:b/>
        </w:rPr>
      </w:pPr>
    </w:p>
    <w:p w:rsidR="005F07A2" w:rsidRDefault="005F07A2" w:rsidP="00A367D7">
      <w:pPr>
        <w:spacing w:before="120" w:after="120" w:line="240" w:lineRule="atLeast"/>
        <w:ind w:firstLineChars="250" w:firstLine="601"/>
        <w:rPr>
          <w:rFonts w:eastAsia="標楷體"/>
          <w:b/>
        </w:rPr>
      </w:pPr>
      <w:r>
        <w:rPr>
          <w:rFonts w:eastAsia="標楷體" w:hint="eastAsia"/>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5F07A2" w:rsidTr="00B95DA0">
        <w:trPr>
          <w:jc w:val="center"/>
        </w:trPr>
        <w:tc>
          <w:tcPr>
            <w:tcW w:w="2207" w:type="dxa"/>
            <w:tcBorders>
              <w:bottom w:val="nil"/>
            </w:tcBorders>
          </w:tcPr>
          <w:p w:rsidR="005F07A2" w:rsidRDefault="006F0540" w:rsidP="005F07A2">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59264" behindDoc="0" locked="0" layoutInCell="0" allowOverlap="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005F07A2">
              <w:rPr>
                <w:rFonts w:eastAsia="標楷體"/>
              </w:rPr>
              <w:t xml:space="preserve">             </w:t>
            </w:r>
            <w:r w:rsidR="005F07A2">
              <w:rPr>
                <w:rFonts w:eastAsia="標楷體" w:hint="eastAsia"/>
              </w:rPr>
              <w:t>時</w:t>
            </w:r>
            <w:r w:rsidR="005F07A2">
              <w:rPr>
                <w:rFonts w:eastAsia="標楷體"/>
              </w:rPr>
              <w:t xml:space="preserve">   </w:t>
            </w:r>
            <w:r w:rsidR="005F07A2">
              <w:rPr>
                <w:rFonts w:eastAsia="標楷體" w:hint="eastAsia"/>
              </w:rPr>
              <w:t>程</w:t>
            </w:r>
            <w:r w:rsidR="005F07A2">
              <w:rPr>
                <w:rFonts w:eastAsia="標楷體"/>
              </w:rPr>
              <w:t xml:space="preserve"> </w:t>
            </w:r>
          </w:p>
        </w:tc>
        <w:tc>
          <w:tcPr>
            <w:tcW w:w="7923" w:type="dxa"/>
            <w:gridSpan w:val="12"/>
          </w:tcPr>
          <w:p w:rsidR="005F07A2" w:rsidRDefault="005F07A2" w:rsidP="005F07A2">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5F07A2" w:rsidTr="00B95DA0">
        <w:trPr>
          <w:cantSplit/>
          <w:jc w:val="center"/>
        </w:trPr>
        <w:tc>
          <w:tcPr>
            <w:tcW w:w="2207" w:type="dxa"/>
            <w:tcBorders>
              <w:top w:val="nil"/>
            </w:tcBorders>
          </w:tcPr>
          <w:p w:rsidR="005F07A2" w:rsidRDefault="005F07A2" w:rsidP="005F07A2">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5F07A2" w:rsidRPr="008078CC" w:rsidRDefault="005F07A2" w:rsidP="005F07A2">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5F07A2" w:rsidRDefault="005F07A2" w:rsidP="005F07A2">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5F07A2" w:rsidRDefault="005F07A2" w:rsidP="005F07A2">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5F07A2" w:rsidRDefault="005F07A2" w:rsidP="005F07A2">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5F07A2" w:rsidTr="00B95DA0">
        <w:trPr>
          <w:cantSplit/>
          <w:jc w:val="center"/>
        </w:trPr>
        <w:tc>
          <w:tcPr>
            <w:tcW w:w="2207" w:type="dxa"/>
            <w:tcBorders>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文獻蒐集與研讀</w:t>
            </w:r>
          </w:p>
        </w:tc>
        <w:tc>
          <w:tcPr>
            <w:tcW w:w="619" w:type="dxa"/>
          </w:tcPr>
          <w:p w:rsidR="005F07A2" w:rsidRPr="00CE4A91" w:rsidRDefault="006F0540" w:rsidP="005F07A2">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4384" behindDoc="0" locked="0" layoutInCell="1" allowOverlap="1">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M1</w: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trHeight w:val="764"/>
          <w:jc w:val="center"/>
        </w:trPr>
        <w:tc>
          <w:tcPr>
            <w:tcW w:w="2207" w:type="dxa"/>
            <w:tcBorders>
              <w:top w:val="nil"/>
              <w:bottom w:val="nil"/>
            </w:tcBorders>
          </w:tcPr>
          <w:p w:rsidR="005F07A2" w:rsidRPr="00B95DA0" w:rsidRDefault="005F07A2" w:rsidP="00B95DA0">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6F0540" w:rsidP="005F07A2">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5408" behindDoc="0" locked="0" layoutInCell="1" allowOverlap="1">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M2</w:t>
            </w: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M3</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6F0540"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M4</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M5</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5F07A2" w:rsidRDefault="006F0540"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1552" behindDoc="0" locked="0" layoutInCell="1" allowOverlap="1">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M6</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M7</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M8</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bottom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M9</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B95DA0">
        <w:trPr>
          <w:cantSplit/>
          <w:jc w:val="center"/>
        </w:trPr>
        <w:tc>
          <w:tcPr>
            <w:tcW w:w="2207" w:type="dxa"/>
            <w:tcBorders>
              <w:top w:val="nil"/>
            </w:tcBorders>
          </w:tcPr>
          <w:p w:rsidR="005F07A2" w:rsidRPr="00B95DA0" w:rsidRDefault="005F07A2" w:rsidP="005F07A2">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6F0540" w:rsidP="005F07A2">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M10</w:t>
            </w:r>
          </w:p>
        </w:tc>
        <w:tc>
          <w:tcPr>
            <w:tcW w:w="684" w:type="dxa"/>
          </w:tcPr>
          <w:p w:rsidR="005F07A2" w:rsidRDefault="005F07A2" w:rsidP="005F07A2">
            <w:pPr>
              <w:pStyle w:val="af"/>
              <w:spacing w:before="120" w:after="120" w:line="240" w:lineRule="atLeast"/>
              <w:rPr>
                <w:rFonts w:eastAsia="標楷體"/>
              </w:rPr>
            </w:pPr>
          </w:p>
        </w:tc>
      </w:tr>
    </w:tbl>
    <w:p w:rsidR="005F07A2" w:rsidRDefault="005F07A2" w:rsidP="005F07A2">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1.</w:t>
      </w:r>
      <w:r>
        <w:rPr>
          <w:rFonts w:eastAsia="標楷體" w:hint="eastAsia"/>
        </w:rPr>
        <w:t>查核點依序由左而右、由上而下填寫</w:t>
      </w:r>
    </w:p>
    <w:p w:rsidR="005F07A2" w:rsidRDefault="005F07A2" w:rsidP="005F07A2">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2.</w:t>
      </w:r>
      <w:r>
        <w:rPr>
          <w:rFonts w:eastAsia="標楷體" w:hint="eastAsia"/>
        </w:rPr>
        <w:t>查核點請按工作項目編列</w:t>
      </w:r>
      <w:r w:rsidR="006F0540">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Pr="000748C3" w:rsidRDefault="005F07A2" w:rsidP="000748C3">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lastRenderedPageBreak/>
        <w:t>2.</w:t>
      </w:r>
      <w:r w:rsidR="009C675B" w:rsidRPr="009C675B">
        <w:rPr>
          <w:rFonts w:hint="eastAsia"/>
        </w:rPr>
        <w:t xml:space="preserve"> </w:t>
      </w:r>
      <w:r w:rsidR="009C675B" w:rsidRPr="009C675B">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9C675B" w:rsidRPr="00BA2C08" w:rsidTr="009C675B">
        <w:trPr>
          <w:trHeight w:val="323"/>
          <w:jc w:val="center"/>
        </w:trPr>
        <w:tc>
          <w:tcPr>
            <w:tcW w:w="1678" w:type="dxa"/>
            <w:tcBorders>
              <w:bottom w:val="nil"/>
            </w:tcBorders>
            <w:vAlign w:val="center"/>
          </w:tcPr>
          <w:p w:rsidR="009C675B" w:rsidRPr="00A367D7" w:rsidRDefault="009C675B" w:rsidP="005F07A2">
            <w:pPr>
              <w:jc w:val="center"/>
              <w:rPr>
                <w:rFonts w:ascii="標楷體" w:eastAsia="標楷體" w:hAnsi="標楷體"/>
                <w:b/>
              </w:rPr>
            </w:pPr>
            <w:r w:rsidRPr="00A367D7">
              <w:rPr>
                <w:rFonts w:ascii="標楷體" w:eastAsia="標楷體" w:hAnsi="標楷體" w:hint="eastAsia"/>
                <w:b/>
              </w:rPr>
              <w:t>重要查核點</w:t>
            </w:r>
          </w:p>
        </w:tc>
        <w:tc>
          <w:tcPr>
            <w:tcW w:w="2852" w:type="dxa"/>
            <w:tcBorders>
              <w:bottom w:val="nil"/>
            </w:tcBorders>
            <w:vAlign w:val="center"/>
          </w:tcPr>
          <w:p w:rsidR="009C675B" w:rsidRPr="00A367D7" w:rsidRDefault="009C675B" w:rsidP="005F07A2">
            <w:pPr>
              <w:jc w:val="center"/>
              <w:rPr>
                <w:rFonts w:ascii="標楷體" w:eastAsia="標楷體" w:hAnsi="標楷體"/>
                <w:b/>
              </w:rPr>
            </w:pPr>
            <w:r>
              <w:rPr>
                <w:rFonts w:ascii="標楷體" w:eastAsia="標楷體" w:hAnsi="標楷體" w:hint="eastAsia"/>
                <w:b/>
              </w:rPr>
              <w:t>預計完成</w:t>
            </w:r>
            <w:proofErr w:type="gramStart"/>
            <w:r>
              <w:rPr>
                <w:rFonts w:ascii="標楷體" w:eastAsia="標楷體" w:hAnsi="標楷體" w:hint="eastAsia"/>
                <w:b/>
              </w:rPr>
              <w:t>期間(</w:t>
            </w:r>
            <w:proofErr w:type="gramEnd"/>
            <w:r>
              <w:rPr>
                <w:rFonts w:ascii="標楷體" w:eastAsia="標楷體" w:hAnsi="標楷體" w:hint="eastAsia"/>
                <w:b/>
              </w:rPr>
              <w:t>月/日)</w:t>
            </w:r>
          </w:p>
        </w:tc>
        <w:tc>
          <w:tcPr>
            <w:tcW w:w="4810" w:type="dxa"/>
            <w:tcBorders>
              <w:right w:val="single" w:sz="4" w:space="0" w:color="auto"/>
            </w:tcBorders>
            <w:vAlign w:val="center"/>
          </w:tcPr>
          <w:p w:rsidR="009C675B" w:rsidRPr="00A367D7" w:rsidRDefault="009C675B" w:rsidP="005F07A2">
            <w:pPr>
              <w:jc w:val="center"/>
              <w:rPr>
                <w:rFonts w:ascii="標楷體" w:eastAsia="標楷體" w:hAnsi="標楷體"/>
                <w:b/>
              </w:rPr>
            </w:pPr>
            <w:r w:rsidRPr="009C675B">
              <w:rPr>
                <w:rFonts w:ascii="標楷體" w:eastAsia="標楷體" w:hAnsi="標楷體" w:hint="eastAsia"/>
                <w:b/>
              </w:rPr>
              <w:t>查</w:t>
            </w:r>
            <w:r>
              <w:rPr>
                <w:rFonts w:ascii="標楷體" w:eastAsia="標楷體" w:hAnsi="標楷體" w:hint="eastAsia"/>
                <w:b/>
              </w:rPr>
              <w:t xml:space="preserve"> </w:t>
            </w:r>
            <w:r w:rsidRPr="009C675B">
              <w:rPr>
                <w:rFonts w:ascii="標楷體" w:eastAsia="標楷體" w:hAnsi="標楷體" w:hint="eastAsia"/>
                <w:b/>
              </w:rPr>
              <w:t>核</w:t>
            </w:r>
            <w:r>
              <w:rPr>
                <w:rFonts w:ascii="標楷體" w:eastAsia="標楷體" w:hAnsi="標楷體" w:hint="eastAsia"/>
                <w:b/>
              </w:rPr>
              <w:t xml:space="preserve"> </w:t>
            </w:r>
            <w:r w:rsidRPr="009C675B">
              <w:rPr>
                <w:rFonts w:ascii="標楷體" w:eastAsia="標楷體" w:hAnsi="標楷體" w:hint="eastAsia"/>
                <w:b/>
              </w:rPr>
              <w:t>點</w:t>
            </w:r>
            <w:r>
              <w:rPr>
                <w:rFonts w:ascii="標楷體" w:eastAsia="標楷體" w:hAnsi="標楷體" w:hint="eastAsia"/>
                <w:b/>
              </w:rPr>
              <w:t xml:space="preserve"> </w:t>
            </w:r>
            <w:r w:rsidRPr="009C675B">
              <w:rPr>
                <w:rFonts w:ascii="標楷體" w:eastAsia="標楷體" w:hAnsi="標楷體" w:hint="eastAsia"/>
                <w:b/>
              </w:rPr>
              <w:t>概</w:t>
            </w:r>
            <w:r>
              <w:rPr>
                <w:rFonts w:ascii="標楷體" w:eastAsia="標楷體" w:hAnsi="標楷體" w:hint="eastAsia"/>
                <w:b/>
              </w:rPr>
              <w:t xml:space="preserve"> </w:t>
            </w:r>
            <w:r w:rsidRPr="009C675B">
              <w:rPr>
                <w:rFonts w:ascii="標楷體" w:eastAsia="標楷體" w:hAnsi="標楷體" w:hint="eastAsia"/>
                <w:b/>
              </w:rPr>
              <w:t>述</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1)</w:t>
            </w:r>
          </w:p>
        </w:tc>
      </w:tr>
      <w:tr w:rsidR="009C675B" w:rsidTr="009C675B">
        <w:trPr>
          <w:trHeight w:val="549"/>
          <w:jc w:val="center"/>
        </w:trPr>
        <w:tc>
          <w:tcPr>
            <w:tcW w:w="1678" w:type="dxa"/>
            <w:tcBorders>
              <w:bottom w:val="nil"/>
            </w:tcBorders>
          </w:tcPr>
          <w:p w:rsidR="009C675B" w:rsidRDefault="009C675B" w:rsidP="005F07A2">
            <w:pPr>
              <w:spacing w:before="120" w:after="120" w:line="240" w:lineRule="atLeast"/>
              <w:jc w:val="center"/>
              <w:rPr>
                <w:rFonts w:eastAsia="標楷體"/>
              </w:rPr>
            </w:pPr>
            <w:r>
              <w:rPr>
                <w:rFonts w:eastAsia="標楷體"/>
              </w:rPr>
              <w:t>M1</w:t>
            </w:r>
          </w:p>
        </w:tc>
        <w:tc>
          <w:tcPr>
            <w:tcW w:w="2852" w:type="dxa"/>
            <w:tcBorders>
              <w:bottom w:val="nil"/>
            </w:tcBorders>
          </w:tcPr>
          <w:p w:rsidR="009C675B" w:rsidRDefault="009C675B" w:rsidP="005F07A2">
            <w:pPr>
              <w:spacing w:before="120" w:after="120" w:line="240" w:lineRule="atLeast"/>
              <w:jc w:val="center"/>
              <w:rPr>
                <w:rFonts w:eastAsia="標楷體"/>
              </w:rPr>
            </w:pPr>
          </w:p>
        </w:tc>
        <w:tc>
          <w:tcPr>
            <w:tcW w:w="4810" w:type="dxa"/>
            <w:tcBorders>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文獻蒐集與研讀</w:t>
            </w:r>
          </w:p>
        </w:tc>
      </w:tr>
      <w:tr w:rsidR="009C675B" w:rsidTr="009C675B">
        <w:trPr>
          <w:trHeight w:val="560"/>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M2</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r>
      <w:tr w:rsidR="009C675B" w:rsidTr="009C675B">
        <w:trPr>
          <w:trHeight w:val="549"/>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M3</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模型設計</w:t>
            </w:r>
          </w:p>
        </w:tc>
      </w:tr>
      <w:tr w:rsidR="009C675B" w:rsidTr="009C675B">
        <w:trPr>
          <w:trHeight w:val="517"/>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M4</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rPr>
              <w:t>XXX</w:t>
            </w:r>
          </w:p>
        </w:tc>
      </w:tr>
      <w:tr w:rsidR="009C675B" w:rsidTr="009C675B">
        <w:trPr>
          <w:trHeight w:val="560"/>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M5</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期中報告</w:t>
            </w:r>
          </w:p>
        </w:tc>
      </w:tr>
      <w:tr w:rsidR="009C675B" w:rsidTr="009C675B">
        <w:trPr>
          <w:trHeight w:val="549"/>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M6</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測試計畫報告</w:t>
            </w:r>
          </w:p>
        </w:tc>
      </w:tr>
      <w:tr w:rsidR="009C675B" w:rsidTr="009C675B">
        <w:trPr>
          <w:trHeight w:val="549"/>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M7</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測試報告</w:t>
            </w:r>
          </w:p>
        </w:tc>
      </w:tr>
      <w:tr w:rsidR="009C675B" w:rsidTr="009C675B">
        <w:trPr>
          <w:trHeight w:val="560"/>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M8</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rPr>
              <w:t>xxyy</w:t>
            </w:r>
            <w:r>
              <w:rPr>
                <w:rFonts w:eastAsia="標楷體" w:hint="eastAsia"/>
              </w:rPr>
              <w:t>系統整合</w:t>
            </w:r>
          </w:p>
        </w:tc>
      </w:tr>
      <w:tr w:rsidR="009C675B" w:rsidTr="009C675B">
        <w:trPr>
          <w:trHeight w:val="549"/>
          <w:jc w:val="center"/>
        </w:trPr>
        <w:tc>
          <w:tcPr>
            <w:tcW w:w="1678" w:type="dxa"/>
            <w:tcBorders>
              <w:top w:val="nil"/>
              <w:bottom w:val="nil"/>
              <w:right w:val="single" w:sz="6" w:space="0" w:color="auto"/>
            </w:tcBorders>
          </w:tcPr>
          <w:p w:rsidR="009C675B" w:rsidRDefault="009C675B" w:rsidP="005F07A2">
            <w:pPr>
              <w:spacing w:before="120" w:after="120" w:line="240" w:lineRule="atLeast"/>
              <w:jc w:val="center"/>
              <w:rPr>
                <w:rFonts w:eastAsia="標楷體"/>
              </w:rPr>
            </w:pPr>
            <w:r>
              <w:rPr>
                <w:rFonts w:eastAsia="標楷體"/>
              </w:rPr>
              <w:t>M9</w:t>
            </w:r>
          </w:p>
        </w:tc>
        <w:tc>
          <w:tcPr>
            <w:tcW w:w="2852" w:type="dxa"/>
            <w:tcBorders>
              <w:top w:val="nil"/>
              <w:left w:val="nil"/>
              <w:bottom w:val="nil"/>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9C675B" w:rsidRDefault="009C675B" w:rsidP="005F07A2">
            <w:pPr>
              <w:spacing w:before="120" w:after="120" w:line="240" w:lineRule="atLeast"/>
              <w:rPr>
                <w:rFonts w:eastAsia="標楷體"/>
              </w:rPr>
            </w:pPr>
            <w:r>
              <w:rPr>
                <w:rFonts w:eastAsia="標楷體" w:hint="eastAsia"/>
              </w:rPr>
              <w:t>系統整合與檢驗測試</w:t>
            </w:r>
          </w:p>
        </w:tc>
      </w:tr>
      <w:tr w:rsidR="009C675B" w:rsidTr="009C675B">
        <w:trPr>
          <w:trHeight w:val="560"/>
          <w:jc w:val="center"/>
        </w:trPr>
        <w:tc>
          <w:tcPr>
            <w:tcW w:w="1678" w:type="dxa"/>
            <w:tcBorders>
              <w:top w:val="nil"/>
              <w:bottom w:val="single" w:sz="6" w:space="0" w:color="auto"/>
              <w:right w:val="single" w:sz="6" w:space="0" w:color="auto"/>
            </w:tcBorders>
          </w:tcPr>
          <w:p w:rsidR="009C675B" w:rsidRDefault="009C675B" w:rsidP="005F07A2">
            <w:pPr>
              <w:spacing w:before="120" w:after="120" w:line="240" w:lineRule="atLeast"/>
              <w:jc w:val="center"/>
              <w:rPr>
                <w:rFonts w:eastAsia="標楷體"/>
              </w:rPr>
            </w:pPr>
            <w:r>
              <w:rPr>
                <w:rFonts w:eastAsia="標楷體"/>
              </w:rPr>
              <w:t>M10</w:t>
            </w:r>
          </w:p>
        </w:tc>
        <w:tc>
          <w:tcPr>
            <w:tcW w:w="2852" w:type="dxa"/>
            <w:tcBorders>
              <w:top w:val="nil"/>
              <w:left w:val="nil"/>
              <w:bottom w:val="single" w:sz="6" w:space="0" w:color="auto"/>
              <w:right w:val="single" w:sz="6" w:space="0" w:color="auto"/>
            </w:tcBorders>
          </w:tcPr>
          <w:p w:rsidR="009C675B" w:rsidRDefault="009C675B" w:rsidP="005F07A2">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rsidR="009C675B" w:rsidRDefault="009C675B" w:rsidP="005F07A2">
            <w:pPr>
              <w:spacing w:before="120" w:after="120" w:line="240" w:lineRule="atLeast"/>
              <w:rPr>
                <w:rFonts w:eastAsia="標楷體"/>
              </w:rPr>
            </w:pPr>
            <w:r>
              <w:rPr>
                <w:rFonts w:eastAsia="標楷體" w:hint="eastAsia"/>
              </w:rPr>
              <w:t>期末報告暨系統</w:t>
            </w:r>
            <w:r>
              <w:rPr>
                <w:rFonts w:eastAsia="標楷體" w:hint="eastAsia"/>
                <w:b/>
              </w:rPr>
              <w:t>電子檔</w:t>
            </w:r>
          </w:p>
        </w:tc>
      </w:tr>
    </w:tbl>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1：</w:t>
      </w:r>
      <w:r w:rsidR="009C675B" w:rsidRPr="009C675B">
        <w:rPr>
          <w:rFonts w:ascii="標楷體" w:eastAsia="標楷體" w:hAnsi="標楷體" w:hint="eastAsia"/>
        </w:rPr>
        <w:t>查核點概述</w:t>
      </w:r>
      <w:r w:rsidRPr="00B95DA0">
        <w:rPr>
          <w:rFonts w:ascii="標楷體" w:eastAsia="標楷體" w:hAnsi="標楷體" w:hint="eastAsia"/>
        </w:rPr>
        <w:t>須具體明確描述，如參考文獻報告、系統規劃報告、研究調查報告、</w:t>
      </w:r>
      <w:r w:rsidR="00333B50" w:rsidRPr="00B95DA0">
        <w:rPr>
          <w:rFonts w:ascii="標楷體" w:eastAsia="標楷體" w:hAnsi="標楷體" w:hint="eastAsia"/>
        </w:rPr>
        <w:t>會議</w:t>
      </w:r>
      <w:r w:rsidR="00333B50" w:rsidRPr="00253A8A">
        <w:rPr>
          <w:rFonts w:ascii="標楷體" w:eastAsia="標楷體" w:hAnsi="標楷體" w:hint="eastAsia"/>
        </w:rPr>
        <w:t>紀</w:t>
      </w:r>
      <w:r w:rsidR="00333B50" w:rsidRPr="00B95DA0">
        <w:rPr>
          <w:rFonts w:ascii="標楷體" w:eastAsia="標楷體" w:hAnsi="標楷體" w:hint="eastAsia"/>
        </w:rPr>
        <w:t>錄</w:t>
      </w:r>
      <w:r w:rsidRPr="00B95DA0">
        <w:rPr>
          <w:rFonts w:ascii="標楷體" w:eastAsia="標楷體" w:hAnsi="標楷體" w:hint="eastAsia"/>
        </w:rPr>
        <w:t>。</w:t>
      </w:r>
    </w:p>
    <w:p w:rsidR="005F07A2" w:rsidRPr="00B95DA0" w:rsidRDefault="005F07A2" w:rsidP="005F07A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lastRenderedPageBreak/>
        <w:t>九、主持人個人資料表</w:t>
      </w:r>
    </w:p>
    <w:p w:rsidR="005F07A2" w:rsidRDefault="005F07A2" w:rsidP="005F07A2">
      <w:pPr>
        <w:spacing w:before="120" w:after="120" w:line="240" w:lineRule="atLeast"/>
        <w:ind w:left="600"/>
        <w:rPr>
          <w:rFonts w:eastAsia="標楷體"/>
        </w:rPr>
      </w:pPr>
    </w:p>
    <w:p w:rsidR="005F07A2" w:rsidRDefault="005F07A2" w:rsidP="005F07A2">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r>
              <w:rPr>
                <w:rFonts w:eastAsia="標楷體" w:hint="eastAsia"/>
              </w:rPr>
              <w:t>起迄年月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r>
              <w:rPr>
                <w:rFonts w:eastAsia="標楷體" w:hint="eastAsia"/>
              </w:rPr>
              <w:t>起迄年月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DF5B5A" w:rsidRDefault="005F07A2" w:rsidP="005F07A2">
      <w:pPr>
        <w:spacing w:before="120" w:after="120" w:line="240" w:lineRule="atLeast"/>
        <w:ind w:left="660"/>
        <w:rPr>
          <w:rFonts w:eastAsia="標楷體"/>
          <w:b/>
        </w:rPr>
      </w:pPr>
      <w:r>
        <w:rPr>
          <w:rFonts w:eastAsia="標楷體"/>
        </w:rPr>
        <w:br w:type="page"/>
      </w:r>
      <w:r>
        <w:rPr>
          <w:rFonts w:eastAsia="標楷體"/>
          <w:b/>
        </w:rPr>
        <w:lastRenderedPageBreak/>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r>
              <w:rPr>
                <w:rFonts w:eastAsia="標楷體" w:hint="eastAsia"/>
              </w:rPr>
              <w:t>起迄年月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r>
              <w:rPr>
                <w:rFonts w:eastAsia="標楷體" w:hint="eastAsia"/>
              </w:rPr>
              <w:t>起迄年月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F152A3" w:rsidRDefault="005F07A2" w:rsidP="000748C3">
      <w:pPr>
        <w:spacing w:before="120" w:after="120" w:line="240" w:lineRule="atLeast"/>
        <w:ind w:firstLineChars="100" w:firstLine="240"/>
        <w:rPr>
          <w:rFonts w:ascii="標楷體" w:eastAsia="標楷體" w:hAnsi="標楷體"/>
        </w:rPr>
      </w:pPr>
      <w:r w:rsidRPr="00F152A3">
        <w:rPr>
          <w:rFonts w:ascii="標楷體" w:eastAsia="標楷體" w:hAnsi="標楷體" w:hint="eastAsia"/>
        </w:rPr>
        <w:t>註1：若無協同主持人請於表格中填「無」，勿將本表格刪除。</w:t>
      </w: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80"/>
        <w:rPr>
          <w:rFonts w:eastAsia="標楷體"/>
          <w:b/>
        </w:rPr>
      </w:pPr>
      <w:r>
        <w:rPr>
          <w:rFonts w:eastAsia="標楷體"/>
        </w:rPr>
        <w:br w:type="page"/>
      </w:r>
      <w:r>
        <w:rPr>
          <w:rFonts w:eastAsia="標楷體" w:hint="eastAsia"/>
          <w:b/>
          <w:sz w:val="28"/>
        </w:rPr>
        <w:lastRenderedPageBreak/>
        <w:t>十、主持人近三年曾參與之專題研究計畫及發表之論文</w:t>
      </w:r>
    </w:p>
    <w:p w:rsidR="005F07A2"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r>
              <w:rPr>
                <w:rFonts w:eastAsia="標楷體" w:hint="eastAsia"/>
              </w:rPr>
              <w:t>起迄年月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r w:rsidRPr="00F152A3">
        <w:rPr>
          <w:rFonts w:ascii="標楷體" w:eastAsia="標楷體" w:hAnsi="標楷體" w:hint="eastAsia"/>
        </w:rPr>
        <w:t>註1：若計畫主持人無近三年曾參與之專題研究計畫及發表之論文請於表格中填「無」，勿將本表格刪除。</w:t>
      </w:r>
    </w:p>
    <w:p w:rsidR="005F07A2" w:rsidRPr="005C6714"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sidRPr="005C6714">
        <w:rPr>
          <w:rFonts w:eastAsia="標楷體"/>
        </w:rPr>
        <w:br w:type="page"/>
      </w:r>
      <w:r>
        <w:rPr>
          <w:rFonts w:eastAsia="標楷體"/>
          <w:b/>
        </w:rPr>
        <w:lastRenderedPageBreak/>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r>
              <w:rPr>
                <w:rFonts w:eastAsia="標楷體" w:hint="eastAsia"/>
              </w:rPr>
              <w:t>起迄年月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r w:rsidRPr="00F152A3">
        <w:rPr>
          <w:rFonts w:ascii="標楷體" w:eastAsia="標楷體" w:hAnsi="標楷體" w:hint="eastAsia"/>
        </w:rPr>
        <w:t>註1：若協同主持人無近三年曾參與之專題研究計畫及發表之論文請於表格中填「無」，勿將本表格刪除。</w:t>
      </w:r>
    </w:p>
    <w:p w:rsidR="005F07A2" w:rsidRDefault="005F07A2" w:rsidP="005F07A2">
      <w:pPr>
        <w:spacing w:before="120" w:after="120" w:line="240" w:lineRule="atLeast"/>
        <w:ind w:left="760" w:hanging="700"/>
        <w:rPr>
          <w:rFonts w:eastAsia="標楷體"/>
          <w:b/>
        </w:rPr>
      </w:pPr>
      <w:r>
        <w:rPr>
          <w:rFonts w:eastAsia="標楷體"/>
        </w:rPr>
        <w:br w:type="page"/>
      </w:r>
      <w:r>
        <w:rPr>
          <w:rFonts w:eastAsia="標楷體" w:hint="eastAsia"/>
          <w:b/>
          <w:sz w:val="28"/>
        </w:rPr>
        <w:lastRenderedPageBreak/>
        <w:t>十一、人力配置及人事費用明細表</w:t>
      </w:r>
    </w:p>
    <w:p w:rsidR="007C6DA3" w:rsidRPr="008B4F90" w:rsidRDefault="007C6DA3" w:rsidP="007C6DA3">
      <w:pPr>
        <w:spacing w:before="120" w:after="120" w:line="240" w:lineRule="atLeast"/>
        <w:ind w:left="760" w:hanging="700"/>
        <w:rPr>
          <w:rFonts w:eastAsia="標楷體"/>
          <w:b/>
        </w:rPr>
      </w:pPr>
      <w:r w:rsidRPr="008B4F90">
        <w:rPr>
          <w:rFonts w:ascii="標楷體" w:eastAsia="標楷體" w:hAnsi="標楷體" w:cs="DFKaiShu-SB-Estd-BF" w:hint="eastAsia"/>
          <w:kern w:val="0"/>
        </w:rPr>
        <w:t>僅列示申請機構之研究人力，其他機構之研究人力則請編列於業務費項下之其他人事費</w:t>
      </w:r>
      <w:r w:rsidRPr="008B4F90">
        <w:rPr>
          <w:rFonts w:eastAsia="標楷體" w:hint="eastAsia"/>
        </w:rPr>
        <w:t>。</w:t>
      </w:r>
    </w:p>
    <w:p w:rsidR="005F07A2" w:rsidRPr="00642F76" w:rsidRDefault="005F07A2" w:rsidP="007C6DA3">
      <w:pPr>
        <w:spacing w:before="120" w:after="120" w:line="240" w:lineRule="atLeast"/>
        <w:rPr>
          <w:rFonts w:eastAsia="標楷體"/>
        </w:rPr>
      </w:pPr>
      <w:r w:rsidRPr="00642F76">
        <w:rPr>
          <w:rFonts w:eastAsia="標楷體" w:hint="eastAsia"/>
        </w:rPr>
        <w:t>職務欄內請分別填寫「主持人」、「協同主持人」、「研究員」、「副研究員」、「助理研究員」、「研究助理」等</w:t>
      </w:r>
    </w:p>
    <w:p w:rsidR="005F07A2" w:rsidRDefault="005F07A2" w:rsidP="00B95DA0">
      <w:pPr>
        <w:spacing w:before="120" w:after="120" w:line="240" w:lineRule="atLeast"/>
        <w:ind w:leftChars="317" w:left="761" w:firstLineChars="3432" w:firstLine="8237"/>
        <w:rPr>
          <w:rFonts w:eastAsia="標楷體"/>
        </w:rPr>
      </w:pPr>
      <w:r>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職</w:t>
            </w:r>
            <w:r w:rsidRPr="00F904C3">
              <w:rPr>
                <w:rFonts w:eastAsia="標楷體"/>
                <w:b/>
              </w:rPr>
              <w:t xml:space="preserve">   </w:t>
            </w:r>
            <w:r w:rsidRPr="00F904C3">
              <w:rPr>
                <w:rFonts w:eastAsia="標楷體" w:hint="eastAsia"/>
                <w:b/>
              </w:rPr>
              <w:t>務</w:t>
            </w:r>
          </w:p>
        </w:tc>
        <w:tc>
          <w:tcPr>
            <w:tcW w:w="306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預估人事費</w:t>
            </w: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主　持　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助理研究員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trHeight w:val="616"/>
          <w:jc w:val="center"/>
        </w:trPr>
        <w:tc>
          <w:tcPr>
            <w:tcW w:w="200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5068" w:type="dxa"/>
            <w:gridSpan w:val="2"/>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bl>
    <w:p w:rsidR="005F07A2" w:rsidRPr="007F4214" w:rsidRDefault="005F07A2" w:rsidP="005F07A2">
      <w:pPr>
        <w:spacing w:before="120" w:after="120" w:line="240" w:lineRule="atLeast"/>
        <w:ind w:left="499" w:hanging="198"/>
        <w:rPr>
          <w:rFonts w:ascii="標楷體" w:eastAsia="標楷體" w:hAnsi="標楷體"/>
        </w:rPr>
      </w:pPr>
      <w:r w:rsidRPr="007F4214">
        <w:rPr>
          <w:rFonts w:ascii="標楷體" w:eastAsia="標楷體" w:hAnsi="標楷體" w:hint="eastAsia"/>
        </w:rPr>
        <w:t>註</w:t>
      </w:r>
      <w:r w:rsidR="007C6DA3" w:rsidRPr="007F4214">
        <w:rPr>
          <w:rFonts w:ascii="標楷體" w:eastAsia="標楷體" w:hAnsi="標楷體" w:hint="eastAsia"/>
        </w:rPr>
        <w:t>1</w:t>
      </w:r>
      <w:r w:rsidRPr="007F4214">
        <w:rPr>
          <w:rFonts w:ascii="標楷體" w:eastAsia="標楷體" w:hAnsi="標楷體" w:hint="eastAsia"/>
        </w:rPr>
        <w:t>：</w:t>
      </w:r>
      <w:r w:rsidR="007C6DA3" w:rsidRPr="007F4214">
        <w:rPr>
          <w:rFonts w:ascii="標楷體" w:eastAsia="標楷體" w:hAnsi="標楷體" w:hint="eastAsia"/>
        </w:rPr>
        <w:t>參與</w:t>
      </w:r>
      <w:r w:rsidRPr="007F4214">
        <w:rPr>
          <w:rFonts w:ascii="標楷體" w:eastAsia="標楷體" w:hAnsi="標楷體" w:hint="eastAsia"/>
        </w:rPr>
        <w:t>月數與執行期間必須一致，否則以合約時程為準。</w:t>
      </w:r>
    </w:p>
    <w:p w:rsidR="005F07A2" w:rsidRPr="007F4214" w:rsidRDefault="005F07A2" w:rsidP="005F07A2">
      <w:pPr>
        <w:spacing w:before="120" w:after="120" w:line="240" w:lineRule="atLeast"/>
        <w:ind w:left="499" w:hanging="198"/>
        <w:rPr>
          <w:rFonts w:ascii="標楷體" w:eastAsia="標楷體" w:hAnsi="標楷體"/>
          <w:b/>
        </w:rPr>
      </w:pPr>
      <w:r w:rsidRPr="007F4214">
        <w:rPr>
          <w:rFonts w:ascii="標楷體" w:eastAsia="標楷體" w:hAnsi="標楷體" w:hint="eastAsia"/>
        </w:rPr>
        <w:t>註</w:t>
      </w:r>
      <w:r w:rsidR="007C6DA3" w:rsidRPr="007F4214">
        <w:rPr>
          <w:rFonts w:ascii="標楷體" w:eastAsia="標楷體" w:hAnsi="標楷體" w:hint="eastAsia"/>
        </w:rPr>
        <w:t>2</w:t>
      </w:r>
      <w:r w:rsidRPr="007F4214">
        <w:rPr>
          <w:rFonts w:ascii="標楷體" w:eastAsia="標楷體" w:hAnsi="標楷體" w:hint="eastAsia"/>
        </w:rPr>
        <w:t>：各級人員人事費用請參考『合作研究計畫預算編列及核銷基準』編列。</w:t>
      </w:r>
    </w:p>
    <w:p w:rsidR="005F07A2" w:rsidRPr="007F4214" w:rsidRDefault="005F07A2" w:rsidP="005F07A2">
      <w:pPr>
        <w:spacing w:before="120" w:after="120" w:line="240" w:lineRule="atLeast"/>
        <w:ind w:left="499" w:hanging="198"/>
        <w:rPr>
          <w:rFonts w:ascii="標楷體" w:eastAsia="標楷體" w:hAnsi="標楷體"/>
        </w:rPr>
      </w:pPr>
      <w:r w:rsidRPr="007F4214">
        <w:rPr>
          <w:rFonts w:ascii="標楷體" w:eastAsia="標楷體" w:hAnsi="標楷體" w:hint="eastAsia"/>
        </w:rPr>
        <w:t>註</w:t>
      </w:r>
      <w:r w:rsidR="007C6DA3" w:rsidRPr="007F4214">
        <w:rPr>
          <w:rFonts w:ascii="標楷體" w:eastAsia="標楷體" w:hAnsi="標楷體" w:hint="eastAsia"/>
        </w:rPr>
        <w:t>3</w:t>
      </w:r>
      <w:r w:rsidRPr="007F4214">
        <w:rPr>
          <w:rFonts w:ascii="標楷體" w:eastAsia="標楷體" w:hAnsi="標楷體" w:hint="eastAsia"/>
        </w:rPr>
        <w:t>：</w:t>
      </w:r>
      <w:r w:rsidRPr="007F4214">
        <w:rPr>
          <w:rFonts w:ascii="標楷體" w:eastAsia="標楷體" w:hAnsi="標楷體" w:hint="eastAsia"/>
          <w:bCs/>
        </w:rPr>
        <w:t>依「個人資料保護法」規定，請勿填寫投入</w:t>
      </w:r>
      <w:r w:rsidRPr="007F4214">
        <w:rPr>
          <w:rFonts w:ascii="標楷體" w:eastAsia="標楷體" w:hAnsi="標楷體" w:hint="eastAsia"/>
        </w:rPr>
        <w:t>人員之「姓名」。</w:t>
      </w:r>
    </w:p>
    <w:p w:rsidR="005F07A2" w:rsidRPr="00DC2FD1" w:rsidRDefault="005F07A2" w:rsidP="005F07A2">
      <w:pPr>
        <w:spacing w:before="120" w:after="120" w:line="240" w:lineRule="atLeast"/>
        <w:ind w:left="499" w:hanging="198"/>
        <w:rPr>
          <w:rFonts w:eastAsia="標楷體"/>
        </w:rPr>
      </w:pP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60" w:hanging="20"/>
        <w:rPr>
          <w:rFonts w:eastAsia="標楷體"/>
        </w:rPr>
      </w:pPr>
      <w:r>
        <w:rPr>
          <w:rFonts w:eastAsia="標楷體"/>
        </w:rPr>
        <w:br w:type="page"/>
      </w:r>
      <w:r>
        <w:rPr>
          <w:rFonts w:eastAsia="標楷體" w:hint="eastAsia"/>
          <w:b/>
          <w:sz w:val="28"/>
        </w:rPr>
        <w:lastRenderedPageBreak/>
        <w:t>十二、</w:t>
      </w:r>
      <w:r w:rsidR="007C6DA3" w:rsidRPr="008B4F90">
        <w:rPr>
          <w:rFonts w:eastAsia="標楷體" w:hint="eastAsia"/>
          <w:b/>
          <w:sz w:val="28"/>
        </w:rPr>
        <w:t>計畫經費</w:t>
      </w:r>
      <w:r w:rsidRPr="008B4F90">
        <w:rPr>
          <w:rFonts w:eastAsia="標楷體" w:hint="eastAsia"/>
          <w:b/>
          <w:sz w:val="28"/>
        </w:rPr>
        <w:t>明細</w:t>
      </w:r>
      <w:r>
        <w:rPr>
          <w:rFonts w:eastAsia="標楷體"/>
        </w:rPr>
        <w:t>(</w:t>
      </w:r>
      <w:r>
        <w:rPr>
          <w:rFonts w:eastAsia="標楷體" w:hint="eastAsia"/>
        </w:rPr>
        <w:t>請在備註欄內簡述費用使用之原因及計算方式</w:t>
      </w:r>
      <w:r>
        <w:rPr>
          <w:rFonts w:eastAsia="標楷體"/>
        </w:rPr>
        <w:t>)</w:t>
      </w:r>
    </w:p>
    <w:p w:rsidR="005F07A2" w:rsidRPr="00DF5B5A" w:rsidRDefault="005F07A2" w:rsidP="005F07A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7C6DA3" w:rsidTr="007C6DA3">
        <w:tc>
          <w:tcPr>
            <w:tcW w:w="3146" w:type="dxa"/>
            <w:tcBorders>
              <w:top w:val="single" w:sz="6" w:space="0" w:color="auto"/>
              <w:left w:val="single" w:sz="6" w:space="0" w:color="auto"/>
              <w:bottom w:val="nil"/>
              <w:right w:val="single" w:sz="6" w:space="0" w:color="auto"/>
            </w:tcBorders>
            <w:vAlign w:val="center"/>
            <w:hideMark/>
          </w:tcPr>
          <w:p w:rsidR="007C6DA3" w:rsidRPr="00F904C3" w:rsidRDefault="007C6DA3" w:rsidP="005F07A2">
            <w:pPr>
              <w:spacing w:before="120" w:after="120" w:line="240" w:lineRule="atLeast"/>
              <w:jc w:val="center"/>
              <w:rPr>
                <w:rFonts w:ascii="標楷體" w:eastAsia="標楷體" w:hAnsi="標楷體"/>
                <w:b/>
              </w:rPr>
            </w:pPr>
            <w:r w:rsidRPr="00F904C3">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rsidR="007C6DA3" w:rsidRPr="00F904C3" w:rsidRDefault="007C6DA3" w:rsidP="005F07A2">
            <w:pPr>
              <w:spacing w:before="120" w:after="120" w:line="240" w:lineRule="atLeast"/>
              <w:ind w:left="-88"/>
              <w:jc w:val="center"/>
              <w:rPr>
                <w:rFonts w:ascii="標楷體" w:eastAsia="標楷體" w:hAnsi="標楷體"/>
                <w:b/>
              </w:rPr>
            </w:pPr>
            <w:r w:rsidRPr="00F904C3">
              <w:rPr>
                <w:rFonts w:ascii="標楷體" w:eastAsia="標楷體" w:hAnsi="標楷體" w:hint="eastAsia"/>
                <w:b/>
              </w:rPr>
              <w:t>金額</w:t>
            </w:r>
            <w:r w:rsidRPr="00F904C3">
              <w:rPr>
                <w:rFonts w:ascii="標楷體" w:eastAsia="標楷體" w:hAnsi="標楷體"/>
                <w:b/>
              </w:rPr>
              <w:t>(</w:t>
            </w:r>
            <w:r w:rsidRPr="00F904C3">
              <w:rPr>
                <w:rFonts w:ascii="標楷體" w:eastAsia="標楷體" w:hAnsi="標楷體" w:hint="eastAsia"/>
                <w:b/>
              </w:rPr>
              <w:t>元</w:t>
            </w:r>
            <w:r w:rsidRPr="00F904C3">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rsidR="007C6DA3" w:rsidRPr="00F904C3" w:rsidRDefault="007C6DA3" w:rsidP="005F07A2">
            <w:pPr>
              <w:spacing w:before="120" w:after="120" w:line="240" w:lineRule="atLeast"/>
              <w:jc w:val="center"/>
              <w:rPr>
                <w:rFonts w:ascii="標楷體" w:eastAsia="標楷體" w:hAnsi="標楷體"/>
                <w:b/>
              </w:rPr>
            </w:pPr>
            <w:r w:rsidRPr="00F904C3">
              <w:rPr>
                <w:rFonts w:ascii="標楷體" w:eastAsia="標楷體" w:hAnsi="標楷體" w:hint="eastAsia"/>
                <w:b/>
              </w:rPr>
              <w:t>備</w:t>
            </w:r>
            <w:r w:rsidRPr="00F904C3">
              <w:rPr>
                <w:rFonts w:ascii="標楷體" w:eastAsia="標楷體" w:hAnsi="標楷體"/>
                <w:b/>
              </w:rPr>
              <w:t xml:space="preserve">    </w:t>
            </w:r>
            <w:r w:rsidRPr="00F904C3">
              <w:rPr>
                <w:rFonts w:ascii="標楷體" w:eastAsia="標楷體" w:hAnsi="標楷體" w:hint="eastAsia"/>
                <w:b/>
              </w:rPr>
              <w:t>註</w:t>
            </w:r>
          </w:p>
        </w:tc>
      </w:tr>
      <w:tr w:rsidR="007C6DA3" w:rsidTr="007C6DA3">
        <w:trPr>
          <w:trHeight w:val="992"/>
        </w:trPr>
        <w:tc>
          <w:tcPr>
            <w:tcW w:w="3146" w:type="dxa"/>
            <w:tcBorders>
              <w:top w:val="single" w:sz="6" w:space="0" w:color="auto"/>
              <w:left w:val="single" w:sz="6" w:space="0" w:color="auto"/>
              <w:bottom w:val="nil"/>
              <w:right w:val="single" w:sz="6" w:space="0" w:color="auto"/>
            </w:tcBorders>
            <w:hideMark/>
          </w:tcPr>
          <w:p w:rsidR="007C6DA3" w:rsidRDefault="007C6DA3" w:rsidP="005F07A2">
            <w:pPr>
              <w:spacing w:before="120" w:after="120" w:line="240" w:lineRule="atLeast"/>
              <w:rPr>
                <w:rFonts w:eastAsia="標楷體"/>
              </w:rPr>
            </w:pPr>
            <w:r>
              <w:rPr>
                <w:rFonts w:eastAsia="標楷體" w:hint="eastAsia"/>
              </w:rPr>
              <w:t>人事費：</w:t>
            </w:r>
          </w:p>
        </w:tc>
        <w:tc>
          <w:tcPr>
            <w:tcW w:w="2836" w:type="dxa"/>
            <w:tcBorders>
              <w:top w:val="single" w:sz="6" w:space="0" w:color="auto"/>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single" w:sz="6" w:space="0" w:color="auto"/>
              <w:left w:val="single" w:sz="6" w:space="0" w:color="auto"/>
              <w:bottom w:val="nil"/>
              <w:right w:val="single" w:sz="6" w:space="0" w:color="auto"/>
            </w:tcBorders>
          </w:tcPr>
          <w:p w:rsidR="007C6DA3" w:rsidRDefault="007C6DA3" w:rsidP="005F07A2">
            <w:pPr>
              <w:spacing w:before="120" w:after="120" w:line="240" w:lineRule="atLeast"/>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Default="007C6DA3" w:rsidP="005F07A2">
            <w:pPr>
              <w:spacing w:before="120" w:after="120" w:line="240" w:lineRule="atLeast"/>
              <w:rPr>
                <w:rFonts w:eastAsia="標楷體"/>
              </w:rPr>
            </w:pPr>
            <w:r>
              <w:rPr>
                <w:rFonts w:eastAsia="標楷體" w:hint="eastAsia"/>
              </w:rPr>
              <w:t>業務費：</w:t>
            </w:r>
          </w:p>
        </w:tc>
        <w:tc>
          <w:tcPr>
            <w:tcW w:w="2836" w:type="dxa"/>
            <w:tcBorders>
              <w:top w:val="nil"/>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120" w:line="240" w:lineRule="atLeast"/>
              <w:rPr>
                <w:rFonts w:eastAsia="標楷體"/>
              </w:rPr>
            </w:pPr>
          </w:p>
        </w:tc>
      </w:tr>
      <w:tr w:rsidR="007C6DA3" w:rsidTr="007C6DA3">
        <w:trPr>
          <w:trHeight w:val="681"/>
        </w:trPr>
        <w:tc>
          <w:tcPr>
            <w:tcW w:w="3146" w:type="dxa"/>
            <w:tcBorders>
              <w:top w:val="nil"/>
              <w:left w:val="single" w:sz="6" w:space="0" w:color="auto"/>
              <w:bottom w:val="nil"/>
              <w:right w:val="single" w:sz="6" w:space="0" w:color="auto"/>
            </w:tcBorders>
            <w:hideMark/>
          </w:tcPr>
          <w:p w:rsidR="007C6DA3" w:rsidRDefault="007C6DA3" w:rsidP="005F07A2">
            <w:pPr>
              <w:spacing w:before="120" w:after="480" w:line="240" w:lineRule="atLeast"/>
              <w:ind w:left="272"/>
              <w:rPr>
                <w:rFonts w:eastAsia="標楷體"/>
              </w:rPr>
            </w:pPr>
            <w:r>
              <w:rPr>
                <w:rFonts w:eastAsia="標楷體" w:hint="eastAsia"/>
              </w:rPr>
              <w:t>其他人事費</w:t>
            </w:r>
          </w:p>
        </w:tc>
        <w:tc>
          <w:tcPr>
            <w:tcW w:w="2836" w:type="dxa"/>
            <w:tcBorders>
              <w:top w:val="nil"/>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120" w:line="240" w:lineRule="atLeast"/>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Default="007C6DA3" w:rsidP="005F07A2">
            <w:pPr>
              <w:spacing w:before="120" w:after="480" w:line="240" w:lineRule="atLeast"/>
              <w:ind w:left="272"/>
              <w:rPr>
                <w:rFonts w:eastAsia="標楷體"/>
              </w:rPr>
            </w:pPr>
            <w:r>
              <w:rPr>
                <w:rFonts w:eastAsia="標楷體" w:hint="eastAsia"/>
              </w:rPr>
              <w:t>報告印刷費</w:t>
            </w:r>
          </w:p>
        </w:tc>
        <w:tc>
          <w:tcPr>
            <w:tcW w:w="2836" w:type="dxa"/>
            <w:tcBorders>
              <w:top w:val="nil"/>
              <w:left w:val="nil"/>
              <w:bottom w:val="nil"/>
              <w:right w:val="single" w:sz="6" w:space="0" w:color="auto"/>
            </w:tcBorders>
            <w:hideMark/>
          </w:tcPr>
          <w:p w:rsidR="007C6DA3" w:rsidRDefault="007C6DA3" w:rsidP="005F07A2">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480" w:line="240" w:lineRule="atLeast"/>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Pr="00F152A3" w:rsidRDefault="007C6DA3" w:rsidP="005F07A2">
            <w:pPr>
              <w:spacing w:before="120" w:after="480" w:line="240" w:lineRule="atLeast"/>
              <w:ind w:left="272"/>
              <w:rPr>
                <w:rFonts w:eastAsia="標楷體"/>
              </w:rPr>
            </w:pPr>
            <w:r w:rsidRPr="00F152A3">
              <w:rPr>
                <w:rFonts w:eastAsia="標楷體" w:hint="eastAsia"/>
              </w:rPr>
              <w:t>問卷調查費及資料蒐集費</w:t>
            </w:r>
          </w:p>
        </w:tc>
        <w:tc>
          <w:tcPr>
            <w:tcW w:w="2836" w:type="dxa"/>
            <w:tcBorders>
              <w:top w:val="nil"/>
              <w:left w:val="nil"/>
              <w:bottom w:val="nil"/>
              <w:right w:val="single" w:sz="6" w:space="0" w:color="auto"/>
            </w:tcBorders>
            <w:hideMark/>
          </w:tcPr>
          <w:p w:rsidR="007C6DA3" w:rsidRDefault="007C6DA3" w:rsidP="005F07A2">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480" w:line="240" w:lineRule="atLeast"/>
              <w:rPr>
                <w:rFonts w:eastAsia="標楷體"/>
              </w:rPr>
            </w:pPr>
          </w:p>
        </w:tc>
      </w:tr>
      <w:tr w:rsidR="007C6DA3" w:rsidTr="007C6DA3">
        <w:trPr>
          <w:trHeight w:val="1010"/>
        </w:trPr>
        <w:tc>
          <w:tcPr>
            <w:tcW w:w="3146" w:type="dxa"/>
            <w:tcBorders>
              <w:top w:val="nil"/>
              <w:left w:val="single" w:sz="6" w:space="0" w:color="auto"/>
              <w:bottom w:val="nil"/>
              <w:right w:val="single" w:sz="6" w:space="0" w:color="auto"/>
            </w:tcBorders>
            <w:hideMark/>
          </w:tcPr>
          <w:p w:rsidR="007C6DA3" w:rsidRPr="00F152A3" w:rsidRDefault="007C6DA3" w:rsidP="005F07A2">
            <w:pPr>
              <w:spacing w:before="120" w:after="600" w:line="240" w:lineRule="atLeast"/>
              <w:ind w:left="272"/>
              <w:rPr>
                <w:rFonts w:eastAsia="標楷體"/>
              </w:rPr>
            </w:pPr>
            <w:r w:rsidRPr="00F152A3">
              <w:rPr>
                <w:rFonts w:eastAsia="標楷體" w:hint="eastAsia"/>
              </w:rPr>
              <w:t>材料費</w:t>
            </w:r>
          </w:p>
        </w:tc>
        <w:tc>
          <w:tcPr>
            <w:tcW w:w="2836" w:type="dxa"/>
            <w:tcBorders>
              <w:top w:val="nil"/>
              <w:left w:val="nil"/>
              <w:bottom w:val="nil"/>
              <w:right w:val="single" w:sz="6" w:space="0" w:color="auto"/>
            </w:tcBorders>
            <w:hideMark/>
          </w:tcPr>
          <w:p w:rsidR="007C6DA3" w:rsidRDefault="007C6DA3" w:rsidP="005F07A2">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600" w:line="240" w:lineRule="atLeast"/>
              <w:ind w:left="-18" w:firstLine="18"/>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Pr="00F152A3" w:rsidRDefault="007C6DA3" w:rsidP="00A04483">
            <w:pPr>
              <w:spacing w:before="120" w:after="600" w:line="240" w:lineRule="atLeast"/>
              <w:ind w:left="272"/>
              <w:rPr>
                <w:rFonts w:eastAsia="標楷體"/>
              </w:rPr>
            </w:pPr>
            <w:r w:rsidRPr="00F152A3">
              <w:rPr>
                <w:rFonts w:eastAsia="標楷體" w:hint="eastAsia"/>
              </w:rPr>
              <w:t>設備使用費及租用費</w:t>
            </w:r>
          </w:p>
        </w:tc>
        <w:tc>
          <w:tcPr>
            <w:tcW w:w="2836" w:type="dxa"/>
            <w:tcBorders>
              <w:top w:val="nil"/>
              <w:left w:val="nil"/>
              <w:bottom w:val="nil"/>
              <w:right w:val="single" w:sz="6" w:space="0" w:color="auto"/>
            </w:tcBorders>
            <w:hideMark/>
          </w:tcPr>
          <w:p w:rsidR="007C6DA3" w:rsidRPr="006626D6" w:rsidRDefault="007C6DA3" w:rsidP="00A04483">
            <w:pPr>
              <w:spacing w:before="120" w:after="600" w:line="240" w:lineRule="atLeast"/>
              <w:ind w:left="-88" w:right="192"/>
              <w:jc w:val="right"/>
              <w:rPr>
                <w:rFonts w:eastAsia="標楷體"/>
              </w:rPr>
            </w:pPr>
            <w:r w:rsidRPr="006626D6">
              <w:rPr>
                <w:rFonts w:eastAsia="標楷體"/>
              </w:rPr>
              <w:t>0</w:t>
            </w:r>
          </w:p>
        </w:tc>
        <w:tc>
          <w:tcPr>
            <w:tcW w:w="4114" w:type="dxa"/>
            <w:tcBorders>
              <w:top w:val="nil"/>
              <w:left w:val="single" w:sz="6" w:space="0" w:color="auto"/>
              <w:bottom w:val="nil"/>
              <w:right w:val="single" w:sz="6" w:space="0" w:color="auto"/>
            </w:tcBorders>
          </w:tcPr>
          <w:p w:rsidR="007C6DA3" w:rsidRPr="006626D6" w:rsidRDefault="007C6DA3" w:rsidP="005F07A2">
            <w:pPr>
              <w:spacing w:before="120" w:after="600" w:line="240" w:lineRule="atLeast"/>
              <w:ind w:left="-18" w:firstLine="18"/>
              <w:rPr>
                <w:rFonts w:eastAsia="標楷體"/>
              </w:rPr>
            </w:pPr>
          </w:p>
        </w:tc>
      </w:tr>
      <w:tr w:rsidR="007C6DA3" w:rsidTr="007C6DA3">
        <w:tc>
          <w:tcPr>
            <w:tcW w:w="3146" w:type="dxa"/>
            <w:tcBorders>
              <w:top w:val="nil"/>
              <w:left w:val="single" w:sz="6" w:space="0" w:color="auto"/>
              <w:bottom w:val="nil"/>
              <w:right w:val="single" w:sz="6" w:space="0" w:color="auto"/>
            </w:tcBorders>
            <w:hideMark/>
          </w:tcPr>
          <w:p w:rsidR="007C6DA3" w:rsidRDefault="007C6DA3" w:rsidP="005F07A2">
            <w:pPr>
              <w:spacing w:before="120" w:after="600" w:line="240" w:lineRule="atLeast"/>
              <w:ind w:left="272"/>
              <w:rPr>
                <w:rFonts w:eastAsia="標楷體"/>
              </w:rPr>
            </w:pPr>
            <w:r>
              <w:rPr>
                <w:rFonts w:eastAsia="標楷體" w:hint="eastAsia"/>
              </w:rPr>
              <w:t>雜支</w:t>
            </w:r>
          </w:p>
        </w:tc>
        <w:tc>
          <w:tcPr>
            <w:tcW w:w="2836" w:type="dxa"/>
            <w:tcBorders>
              <w:top w:val="nil"/>
              <w:left w:val="nil"/>
              <w:bottom w:val="nil"/>
              <w:right w:val="single" w:sz="6" w:space="0" w:color="auto"/>
            </w:tcBorders>
            <w:hideMark/>
          </w:tcPr>
          <w:p w:rsidR="007C6DA3" w:rsidRDefault="007C6DA3" w:rsidP="005F07A2">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rsidR="007C6DA3" w:rsidRDefault="007C6DA3" w:rsidP="005F07A2">
            <w:pPr>
              <w:spacing w:before="120" w:after="600" w:line="240" w:lineRule="atLeast"/>
              <w:ind w:left="-18" w:firstLine="18"/>
              <w:rPr>
                <w:rFonts w:eastAsia="標楷體"/>
              </w:rPr>
            </w:pPr>
          </w:p>
        </w:tc>
      </w:tr>
      <w:tr w:rsidR="007C6DA3" w:rsidTr="007C6DA3">
        <w:tc>
          <w:tcPr>
            <w:tcW w:w="3146" w:type="dxa"/>
            <w:tcBorders>
              <w:top w:val="nil"/>
              <w:left w:val="single" w:sz="6" w:space="0" w:color="auto"/>
              <w:bottom w:val="nil"/>
              <w:right w:val="single" w:sz="6" w:space="0" w:color="auto"/>
            </w:tcBorders>
          </w:tcPr>
          <w:p w:rsidR="007C6DA3" w:rsidRDefault="007C6DA3" w:rsidP="005F07A2">
            <w:pPr>
              <w:spacing w:before="120" w:after="120" w:line="240" w:lineRule="atLeast"/>
              <w:rPr>
                <w:rFonts w:eastAsia="標楷體"/>
              </w:rPr>
            </w:pPr>
            <w:r>
              <w:rPr>
                <w:rFonts w:eastAsia="標楷體" w:hint="eastAsia"/>
              </w:rPr>
              <w:t>旅運費：</w:t>
            </w:r>
          </w:p>
          <w:p w:rsidR="007C6DA3" w:rsidRDefault="007C6DA3" w:rsidP="005F07A2">
            <w:pPr>
              <w:spacing w:before="120" w:after="120" w:line="240" w:lineRule="atLeast"/>
              <w:rPr>
                <w:rFonts w:eastAsia="標楷體"/>
              </w:rPr>
            </w:pPr>
          </w:p>
        </w:tc>
        <w:tc>
          <w:tcPr>
            <w:tcW w:w="2836" w:type="dxa"/>
            <w:tcBorders>
              <w:top w:val="nil"/>
              <w:left w:val="nil"/>
              <w:bottom w:val="nil"/>
              <w:right w:val="single" w:sz="6" w:space="0" w:color="auto"/>
            </w:tcBorders>
            <w:hideMark/>
          </w:tcPr>
          <w:p w:rsidR="007C6DA3" w:rsidRDefault="007C6DA3" w:rsidP="005F07A2">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hideMark/>
          </w:tcPr>
          <w:p w:rsidR="007C6DA3" w:rsidRDefault="007C6DA3" w:rsidP="005F07A2">
            <w:pPr>
              <w:spacing w:before="120" w:after="120" w:line="240" w:lineRule="atLeast"/>
              <w:rPr>
                <w:rFonts w:eastAsia="標楷體"/>
              </w:rPr>
            </w:pPr>
            <w:r>
              <w:rPr>
                <w:rFonts w:eastAsia="標楷體" w:hint="eastAsia"/>
              </w:rPr>
              <w:t>請</w:t>
            </w:r>
            <w:r w:rsidRPr="008B4F90">
              <w:rPr>
                <w:rFonts w:eastAsia="標楷體" w:hint="eastAsia"/>
              </w:rPr>
              <w:t>參考</w:t>
            </w:r>
            <w:r w:rsidR="00D3204A" w:rsidRPr="008B4F90">
              <w:rPr>
                <w:rFonts w:eastAsia="標楷體" w:hint="eastAsia"/>
              </w:rPr>
              <w:t>資策會</w:t>
            </w:r>
            <w:r w:rsidRPr="008B4F90">
              <w:rPr>
                <w:rFonts w:eastAsia="標楷體" w:hint="eastAsia"/>
              </w:rPr>
              <w:t>轉委</w:t>
            </w:r>
            <w:r>
              <w:rPr>
                <w:rFonts w:eastAsia="標楷體" w:hint="eastAsia"/>
              </w:rPr>
              <w:t>託注意事項中之旅運給付標準並依實際所需編列</w:t>
            </w:r>
          </w:p>
        </w:tc>
      </w:tr>
      <w:tr w:rsidR="007C6DA3" w:rsidRPr="00642F76" w:rsidTr="007C6DA3">
        <w:tc>
          <w:tcPr>
            <w:tcW w:w="3146" w:type="dxa"/>
            <w:tcBorders>
              <w:top w:val="nil"/>
              <w:left w:val="single" w:sz="6" w:space="0" w:color="auto"/>
              <w:bottom w:val="single" w:sz="4" w:space="0" w:color="auto"/>
              <w:right w:val="single" w:sz="6" w:space="0" w:color="auto"/>
            </w:tcBorders>
          </w:tcPr>
          <w:p w:rsidR="007C6DA3" w:rsidRPr="00642F76" w:rsidRDefault="007C6DA3" w:rsidP="005F07A2">
            <w:pPr>
              <w:spacing w:before="120" w:after="120" w:line="240" w:lineRule="atLeast"/>
              <w:rPr>
                <w:rFonts w:eastAsia="標楷體"/>
              </w:rPr>
            </w:pPr>
            <w:r w:rsidRPr="00642F76">
              <w:rPr>
                <w:rFonts w:eastAsia="標楷體" w:hint="eastAsia"/>
              </w:rPr>
              <w:t>管理費：</w:t>
            </w:r>
          </w:p>
          <w:p w:rsidR="007C6DA3" w:rsidRPr="00642F76" w:rsidRDefault="007C6DA3" w:rsidP="005F07A2">
            <w:pPr>
              <w:spacing w:before="120" w:after="120" w:line="240" w:lineRule="atLeast"/>
              <w:rPr>
                <w:rFonts w:eastAsia="標楷體"/>
              </w:rPr>
            </w:pPr>
          </w:p>
          <w:p w:rsidR="007C6DA3" w:rsidRPr="00642F76" w:rsidRDefault="007C6DA3" w:rsidP="005F07A2">
            <w:pPr>
              <w:spacing w:before="120" w:after="120" w:line="240" w:lineRule="atLeast"/>
              <w:rPr>
                <w:rFonts w:eastAsia="標楷體"/>
              </w:rPr>
            </w:pPr>
          </w:p>
          <w:p w:rsidR="007C6DA3" w:rsidRPr="00642F76" w:rsidRDefault="007C6DA3" w:rsidP="005F07A2">
            <w:pPr>
              <w:spacing w:before="120" w:after="120" w:line="240" w:lineRule="atLeast"/>
              <w:rPr>
                <w:rFonts w:eastAsia="標楷體"/>
              </w:rPr>
            </w:pPr>
            <w:r w:rsidRPr="00642F76">
              <w:rPr>
                <w:rFonts w:eastAsia="標楷體" w:hint="eastAsia"/>
              </w:rPr>
              <w:t>營業稅</w:t>
            </w:r>
          </w:p>
        </w:tc>
        <w:tc>
          <w:tcPr>
            <w:tcW w:w="2836" w:type="dxa"/>
            <w:tcBorders>
              <w:top w:val="nil"/>
              <w:left w:val="nil"/>
              <w:bottom w:val="single" w:sz="4" w:space="0" w:color="auto"/>
              <w:right w:val="single" w:sz="6" w:space="0" w:color="auto"/>
            </w:tcBorders>
          </w:tcPr>
          <w:p w:rsidR="007C6DA3" w:rsidRPr="00642F76" w:rsidRDefault="007C6DA3" w:rsidP="005F07A2">
            <w:pPr>
              <w:spacing w:before="120" w:after="120" w:line="240" w:lineRule="atLeast"/>
              <w:ind w:left="-88" w:right="192"/>
              <w:jc w:val="right"/>
              <w:rPr>
                <w:rFonts w:eastAsia="標楷體"/>
              </w:rPr>
            </w:pPr>
            <w:r w:rsidRPr="00642F76">
              <w:rPr>
                <w:rFonts w:eastAsia="標楷體"/>
              </w:rPr>
              <w:t>0</w:t>
            </w:r>
          </w:p>
          <w:p w:rsidR="007C6DA3" w:rsidRPr="00642F76" w:rsidRDefault="007C6DA3" w:rsidP="005F07A2">
            <w:pPr>
              <w:spacing w:before="120" w:after="120" w:line="240" w:lineRule="atLeast"/>
              <w:ind w:left="-88" w:right="192"/>
              <w:jc w:val="right"/>
              <w:rPr>
                <w:rFonts w:eastAsia="標楷體"/>
              </w:rPr>
            </w:pPr>
          </w:p>
          <w:p w:rsidR="007C6DA3" w:rsidRPr="00642F76" w:rsidRDefault="007C6DA3" w:rsidP="005F07A2">
            <w:pPr>
              <w:spacing w:before="120" w:after="120" w:line="240" w:lineRule="atLeast"/>
              <w:ind w:left="-88" w:right="192"/>
              <w:jc w:val="right"/>
              <w:rPr>
                <w:rFonts w:eastAsia="標楷體"/>
              </w:rPr>
            </w:pPr>
          </w:p>
          <w:p w:rsidR="007C6DA3" w:rsidRPr="00642F76" w:rsidRDefault="007C6DA3" w:rsidP="005F07A2">
            <w:pPr>
              <w:spacing w:before="120" w:after="120" w:line="240" w:lineRule="atLeast"/>
              <w:ind w:left="-88" w:right="192"/>
              <w:jc w:val="right"/>
              <w:rPr>
                <w:rFonts w:eastAsia="標楷體"/>
              </w:rPr>
            </w:pPr>
            <w:r>
              <w:rPr>
                <w:rFonts w:eastAsia="標楷體" w:hint="eastAsia"/>
              </w:rPr>
              <w:t>0</w:t>
            </w:r>
            <w:r w:rsidRPr="00642F76">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rsidR="007C6DA3" w:rsidRPr="00642F76" w:rsidRDefault="007C6DA3" w:rsidP="005F07A2">
            <w:pPr>
              <w:spacing w:before="120" w:after="120" w:line="240" w:lineRule="atLeast"/>
              <w:rPr>
                <w:rFonts w:eastAsia="標楷體"/>
              </w:rPr>
            </w:pPr>
            <w:r w:rsidRPr="00642F76">
              <w:rPr>
                <w:rFonts w:eastAsia="標楷體" w:hint="eastAsia"/>
              </w:rPr>
              <w:t>以上述三項科目</w:t>
            </w:r>
            <w:r w:rsidRPr="00642F76">
              <w:rPr>
                <w:rFonts w:eastAsia="標楷體"/>
              </w:rPr>
              <w:t>(</w:t>
            </w:r>
            <w:r w:rsidRPr="00642F76">
              <w:rPr>
                <w:rFonts w:eastAsia="標楷體" w:hint="eastAsia"/>
              </w:rPr>
              <w:t>人事、業務、旅運</w:t>
            </w:r>
            <w:r w:rsidRPr="00642F76">
              <w:rPr>
                <w:rFonts w:eastAsia="標楷體"/>
              </w:rPr>
              <w:t>)</w:t>
            </w:r>
            <w:r w:rsidRPr="00642F76">
              <w:rPr>
                <w:rFonts w:eastAsia="標楷體" w:hint="eastAsia"/>
              </w:rPr>
              <w:t>總和按所需</w:t>
            </w:r>
            <w:r w:rsidRPr="00642F76">
              <w:rPr>
                <w:rFonts w:eastAsia="標楷體" w:hint="eastAsia"/>
                <w:u w:val="single"/>
              </w:rPr>
              <w:t>比例</w:t>
            </w:r>
            <w:r w:rsidRPr="00642F76">
              <w:rPr>
                <w:rFonts w:eastAsia="標楷體" w:hint="eastAsia"/>
              </w:rPr>
              <w:t>計算</w:t>
            </w:r>
            <w:r w:rsidRPr="00642F76">
              <w:rPr>
                <w:rFonts w:eastAsia="標楷體"/>
              </w:rPr>
              <w:t>(</w:t>
            </w:r>
            <w:r w:rsidRPr="00642F76">
              <w:rPr>
                <w:rFonts w:eastAsia="標楷體" w:hint="eastAsia"/>
              </w:rPr>
              <w:t>請寫出編列比例</w:t>
            </w:r>
            <w:r w:rsidRPr="00642F76">
              <w:rPr>
                <w:rFonts w:eastAsia="標楷體"/>
              </w:rPr>
              <w:t>)</w:t>
            </w:r>
          </w:p>
        </w:tc>
      </w:tr>
      <w:tr w:rsidR="007C6DA3" w:rsidRPr="00642F76" w:rsidTr="007C6DA3">
        <w:tc>
          <w:tcPr>
            <w:tcW w:w="3146" w:type="dxa"/>
            <w:tcBorders>
              <w:top w:val="single" w:sz="4" w:space="0" w:color="auto"/>
              <w:left w:val="single" w:sz="4" w:space="0" w:color="auto"/>
              <w:bottom w:val="single" w:sz="4" w:space="0" w:color="auto"/>
              <w:right w:val="single" w:sz="4" w:space="0" w:color="auto"/>
            </w:tcBorders>
          </w:tcPr>
          <w:p w:rsidR="007C6DA3" w:rsidRPr="00642F76" w:rsidRDefault="007C6DA3" w:rsidP="005F07A2">
            <w:pPr>
              <w:spacing w:before="120" w:after="120" w:line="240" w:lineRule="atLeast"/>
              <w:rPr>
                <w:rFonts w:eastAsia="標楷體"/>
              </w:rPr>
            </w:pPr>
            <w:r w:rsidRPr="00642F76">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rsidR="007C6DA3" w:rsidRPr="00642F76" w:rsidRDefault="007C6DA3" w:rsidP="005F07A2">
            <w:pPr>
              <w:spacing w:before="120" w:after="120" w:line="240" w:lineRule="atLeast"/>
              <w:ind w:left="-88" w:right="192"/>
              <w:jc w:val="right"/>
              <w:rPr>
                <w:rFonts w:eastAsia="標楷體"/>
              </w:rPr>
            </w:pPr>
            <w:r w:rsidRPr="00642F76">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rsidR="007C6DA3" w:rsidRPr="00642F76" w:rsidRDefault="007C6DA3" w:rsidP="005F07A2">
            <w:pPr>
              <w:spacing w:before="120" w:after="120" w:line="240" w:lineRule="atLeast"/>
              <w:rPr>
                <w:rFonts w:eastAsia="標楷體"/>
              </w:rPr>
            </w:pPr>
          </w:p>
        </w:tc>
      </w:tr>
    </w:tbl>
    <w:p w:rsidR="005F07A2" w:rsidRPr="00D853A3" w:rsidRDefault="005F07A2" w:rsidP="005F07A2">
      <w:pPr>
        <w:spacing w:before="120" w:after="120" w:line="240" w:lineRule="atLeast"/>
        <w:ind w:firstLineChars="250" w:firstLine="600"/>
        <w:rPr>
          <w:rFonts w:eastAsia="標楷體"/>
          <w:b/>
          <w:sz w:val="28"/>
          <w:szCs w:val="28"/>
        </w:rPr>
      </w:pPr>
      <w:r w:rsidRPr="001436B3">
        <w:rPr>
          <w:rFonts w:ascii="標楷體" w:eastAsia="標楷體" w:hAnsi="標楷體" w:hint="eastAsia"/>
        </w:rPr>
        <w:t>註:業務費項下之科目，</w:t>
      </w:r>
      <w:r w:rsidRPr="008B4F90">
        <w:rPr>
          <w:rFonts w:ascii="標楷體" w:eastAsia="標楷體" w:hAnsi="標楷體" w:hint="eastAsia"/>
        </w:rPr>
        <w:t>請依</w:t>
      </w:r>
      <w:r w:rsidR="00A04483" w:rsidRPr="008B4F90">
        <w:rPr>
          <w:rFonts w:ascii="標楷體" w:eastAsia="標楷體" w:hAnsi="標楷體" w:cs="Arial" w:hint="eastAsia"/>
        </w:rPr>
        <w:t>研究</w:t>
      </w:r>
      <w:r w:rsidR="00A04483" w:rsidRPr="008B4F90">
        <w:rPr>
          <w:rFonts w:ascii="標楷體" w:eastAsia="標楷體" w:hAnsi="標楷體" w:cs="Arial"/>
        </w:rPr>
        <w:t>計畫</w:t>
      </w:r>
      <w:r w:rsidR="00A04483" w:rsidRPr="008B4F90">
        <w:rPr>
          <w:rFonts w:ascii="標楷體" w:eastAsia="標楷體" w:hAnsi="標楷體" w:cs="Arial" w:hint="eastAsia"/>
        </w:rPr>
        <w:t>實際</w:t>
      </w:r>
      <w:r w:rsidR="00A04483" w:rsidRPr="008B4F90">
        <w:rPr>
          <w:rFonts w:ascii="標楷體" w:eastAsia="標楷體" w:hAnsi="標楷體" w:cs="Arial"/>
        </w:rPr>
        <w:t>需要</w:t>
      </w:r>
      <w:r w:rsidR="00A04483" w:rsidRPr="008B4F90">
        <w:rPr>
          <w:rFonts w:ascii="標楷體" w:eastAsia="標楷體" w:hAnsi="標楷體" w:cs="Arial" w:hint="eastAsia"/>
        </w:rPr>
        <w:t>編列</w:t>
      </w:r>
      <w:r w:rsidRPr="008B4F90">
        <w:rPr>
          <w:rFonts w:ascii="標楷體" w:eastAsia="標楷體" w:hAnsi="標楷體" w:hint="eastAsia"/>
        </w:rPr>
        <w:t>。</w:t>
      </w:r>
      <w:r>
        <w:rPr>
          <w:rFonts w:eastAsia="標楷體"/>
        </w:rPr>
        <w:br w:type="page"/>
      </w:r>
      <w:r w:rsidRPr="00D853A3">
        <w:rPr>
          <w:rFonts w:eastAsia="標楷體" w:hint="eastAsia"/>
          <w:b/>
          <w:sz w:val="28"/>
          <w:szCs w:val="28"/>
        </w:rPr>
        <w:lastRenderedPageBreak/>
        <w:t>十三、出國計畫表</w:t>
      </w:r>
    </w:p>
    <w:p w:rsidR="007F4214" w:rsidRPr="006413EA" w:rsidRDefault="007F4214" w:rsidP="007F4214">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7F4214" w:rsidRPr="00793ED4" w:rsidTr="009C675B">
        <w:trPr>
          <w:trHeight w:val="348"/>
          <w:jc w:val="center"/>
        </w:trPr>
        <w:tc>
          <w:tcPr>
            <w:tcW w:w="1728" w:type="dxa"/>
            <w:vMerge w:val="restart"/>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rsidR="007F4214" w:rsidRDefault="007F4214" w:rsidP="009C675B">
            <w:pPr>
              <w:jc w:val="center"/>
              <w:rPr>
                <w:rFonts w:eastAsia="標楷體"/>
                <w:b/>
              </w:rPr>
            </w:pPr>
            <w:r w:rsidRPr="00793ED4">
              <w:rPr>
                <w:rFonts w:eastAsia="標楷體" w:hint="eastAsia"/>
                <w:b/>
              </w:rPr>
              <w:t>對計畫</w:t>
            </w:r>
          </w:p>
          <w:p w:rsidR="007F4214" w:rsidRPr="00793ED4" w:rsidRDefault="007F4214" w:rsidP="009C675B">
            <w:pPr>
              <w:jc w:val="center"/>
              <w:rPr>
                <w:rFonts w:eastAsia="標楷體"/>
                <w:b/>
              </w:rPr>
            </w:pPr>
            <w:r w:rsidRPr="00793ED4">
              <w:rPr>
                <w:rFonts w:eastAsia="標楷體" w:hint="eastAsia"/>
                <w:b/>
              </w:rPr>
              <w:t>之效益</w:t>
            </w:r>
          </w:p>
        </w:tc>
      </w:tr>
      <w:tr w:rsidR="007F4214" w:rsidRPr="00793ED4" w:rsidTr="009C675B">
        <w:trPr>
          <w:trHeight w:val="356"/>
          <w:jc w:val="center"/>
        </w:trPr>
        <w:tc>
          <w:tcPr>
            <w:tcW w:w="1728" w:type="dxa"/>
            <w:vMerge/>
            <w:shd w:val="clear" w:color="auto" w:fill="auto"/>
          </w:tcPr>
          <w:p w:rsidR="007F4214" w:rsidRPr="00793ED4" w:rsidRDefault="007F4214" w:rsidP="009C675B">
            <w:pPr>
              <w:spacing w:before="120" w:after="120" w:line="240" w:lineRule="atLeast"/>
              <w:rPr>
                <w:rFonts w:eastAsia="標楷體"/>
                <w:b/>
              </w:rPr>
            </w:pPr>
          </w:p>
        </w:tc>
        <w:tc>
          <w:tcPr>
            <w:tcW w:w="1260" w:type="dxa"/>
            <w:vMerge/>
            <w:shd w:val="clear" w:color="auto" w:fill="auto"/>
          </w:tcPr>
          <w:p w:rsidR="007F4214" w:rsidRPr="00793ED4" w:rsidRDefault="007F4214" w:rsidP="009C675B">
            <w:pPr>
              <w:spacing w:before="120" w:after="120" w:line="240" w:lineRule="atLeast"/>
              <w:rPr>
                <w:rFonts w:eastAsia="標楷體"/>
                <w:b/>
              </w:rPr>
            </w:pPr>
          </w:p>
        </w:tc>
        <w:tc>
          <w:tcPr>
            <w:tcW w:w="540" w:type="dxa"/>
            <w:vMerge/>
            <w:shd w:val="clear" w:color="auto" w:fill="auto"/>
          </w:tcPr>
          <w:p w:rsidR="007F4214" w:rsidRPr="00793ED4" w:rsidRDefault="007F4214" w:rsidP="009C675B">
            <w:pPr>
              <w:spacing w:before="120" w:after="120" w:line="240" w:lineRule="atLeast"/>
              <w:rPr>
                <w:rFonts w:eastAsia="標楷體"/>
                <w:b/>
              </w:rPr>
            </w:pPr>
          </w:p>
        </w:tc>
        <w:tc>
          <w:tcPr>
            <w:tcW w:w="540" w:type="dxa"/>
            <w:vMerge/>
            <w:shd w:val="clear" w:color="auto" w:fill="auto"/>
          </w:tcPr>
          <w:p w:rsidR="007F4214" w:rsidRPr="00793ED4" w:rsidRDefault="007F4214" w:rsidP="009C675B">
            <w:pPr>
              <w:spacing w:before="120" w:after="120" w:line="240" w:lineRule="atLeast"/>
              <w:rPr>
                <w:rFonts w:eastAsia="標楷體"/>
                <w:b/>
              </w:rPr>
            </w:pPr>
          </w:p>
        </w:tc>
        <w:tc>
          <w:tcPr>
            <w:tcW w:w="1080" w:type="dxa"/>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其他</w:t>
            </w:r>
          </w:p>
        </w:tc>
        <w:tc>
          <w:tcPr>
            <w:tcW w:w="900" w:type="dxa"/>
            <w:shd w:val="clear" w:color="auto" w:fill="auto"/>
            <w:vAlign w:val="center"/>
          </w:tcPr>
          <w:p w:rsidR="007F4214" w:rsidRPr="00793ED4" w:rsidRDefault="007F4214" w:rsidP="009C675B">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rsidR="007F4214" w:rsidRPr="00793ED4" w:rsidRDefault="007F4214" w:rsidP="009C675B">
            <w:pPr>
              <w:spacing w:before="120" w:after="120" w:line="240" w:lineRule="atLeast"/>
              <w:rPr>
                <w:rFonts w:eastAsia="標楷體"/>
                <w:b/>
              </w:rPr>
            </w:pPr>
          </w:p>
        </w:tc>
      </w:tr>
      <w:tr w:rsidR="007F4214" w:rsidRPr="00AD0BB4" w:rsidTr="009C675B">
        <w:trPr>
          <w:jc w:val="center"/>
        </w:trPr>
        <w:tc>
          <w:tcPr>
            <w:tcW w:w="1728" w:type="dxa"/>
            <w:shd w:val="clear" w:color="auto" w:fill="auto"/>
          </w:tcPr>
          <w:p w:rsidR="007F4214" w:rsidRPr="00AD0BB4" w:rsidRDefault="007F4214" w:rsidP="009C675B">
            <w:pPr>
              <w:spacing w:before="120" w:after="120" w:line="240" w:lineRule="atLeast"/>
              <w:rPr>
                <w:rFonts w:eastAsia="標楷體"/>
              </w:rPr>
            </w:pPr>
          </w:p>
        </w:tc>
        <w:tc>
          <w:tcPr>
            <w:tcW w:w="126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900" w:type="dxa"/>
            <w:shd w:val="clear" w:color="auto" w:fill="auto"/>
          </w:tcPr>
          <w:p w:rsidR="007F4214" w:rsidRPr="00AD0BB4" w:rsidRDefault="007F4214" w:rsidP="009C675B">
            <w:pPr>
              <w:spacing w:before="120" w:after="120" w:line="240" w:lineRule="atLeast"/>
              <w:rPr>
                <w:rFonts w:eastAsia="標楷體"/>
              </w:rPr>
            </w:pPr>
          </w:p>
        </w:tc>
        <w:tc>
          <w:tcPr>
            <w:tcW w:w="1620" w:type="dxa"/>
            <w:shd w:val="clear" w:color="auto" w:fill="auto"/>
          </w:tcPr>
          <w:p w:rsidR="007F4214" w:rsidRPr="00AD0BB4" w:rsidRDefault="007F4214" w:rsidP="009C675B">
            <w:pPr>
              <w:spacing w:before="120" w:after="120" w:line="240" w:lineRule="atLeast"/>
              <w:rPr>
                <w:rFonts w:eastAsia="標楷體"/>
              </w:rPr>
            </w:pPr>
          </w:p>
        </w:tc>
      </w:tr>
      <w:tr w:rsidR="007F4214" w:rsidRPr="00AD0BB4" w:rsidTr="009C675B">
        <w:trPr>
          <w:jc w:val="center"/>
        </w:trPr>
        <w:tc>
          <w:tcPr>
            <w:tcW w:w="1728" w:type="dxa"/>
            <w:shd w:val="clear" w:color="auto" w:fill="auto"/>
          </w:tcPr>
          <w:p w:rsidR="007F4214" w:rsidRPr="00AD0BB4" w:rsidRDefault="007F4214" w:rsidP="009C675B">
            <w:pPr>
              <w:spacing w:before="120" w:after="120" w:line="240" w:lineRule="atLeast"/>
              <w:rPr>
                <w:rFonts w:eastAsia="標楷體"/>
              </w:rPr>
            </w:pPr>
          </w:p>
        </w:tc>
        <w:tc>
          <w:tcPr>
            <w:tcW w:w="126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900" w:type="dxa"/>
            <w:shd w:val="clear" w:color="auto" w:fill="auto"/>
          </w:tcPr>
          <w:p w:rsidR="007F4214" w:rsidRPr="00AD0BB4" w:rsidRDefault="007F4214" w:rsidP="009C675B">
            <w:pPr>
              <w:spacing w:before="120" w:after="120" w:line="240" w:lineRule="atLeast"/>
              <w:rPr>
                <w:rFonts w:eastAsia="標楷體"/>
              </w:rPr>
            </w:pPr>
          </w:p>
        </w:tc>
        <w:tc>
          <w:tcPr>
            <w:tcW w:w="1620" w:type="dxa"/>
            <w:shd w:val="clear" w:color="auto" w:fill="auto"/>
          </w:tcPr>
          <w:p w:rsidR="007F4214" w:rsidRPr="00AD0BB4" w:rsidRDefault="007F4214" w:rsidP="009C675B">
            <w:pPr>
              <w:spacing w:before="120" w:after="120" w:line="240" w:lineRule="atLeast"/>
              <w:rPr>
                <w:rFonts w:eastAsia="標楷體"/>
              </w:rPr>
            </w:pPr>
          </w:p>
        </w:tc>
      </w:tr>
      <w:tr w:rsidR="007F4214" w:rsidRPr="00AD0BB4" w:rsidTr="009C675B">
        <w:trPr>
          <w:jc w:val="center"/>
        </w:trPr>
        <w:tc>
          <w:tcPr>
            <w:tcW w:w="1728" w:type="dxa"/>
            <w:shd w:val="clear" w:color="auto" w:fill="auto"/>
          </w:tcPr>
          <w:p w:rsidR="007F4214" w:rsidRPr="00AD0BB4" w:rsidRDefault="007F4214" w:rsidP="009C675B">
            <w:pPr>
              <w:spacing w:before="120" w:after="120" w:line="240" w:lineRule="atLeast"/>
              <w:rPr>
                <w:rFonts w:eastAsia="標楷體"/>
              </w:rPr>
            </w:pPr>
          </w:p>
        </w:tc>
        <w:tc>
          <w:tcPr>
            <w:tcW w:w="126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900" w:type="dxa"/>
            <w:shd w:val="clear" w:color="auto" w:fill="auto"/>
          </w:tcPr>
          <w:p w:rsidR="007F4214" w:rsidRPr="00AD0BB4" w:rsidRDefault="007F4214" w:rsidP="009C675B">
            <w:pPr>
              <w:spacing w:before="120" w:after="120" w:line="240" w:lineRule="atLeast"/>
              <w:rPr>
                <w:rFonts w:eastAsia="標楷體"/>
              </w:rPr>
            </w:pPr>
          </w:p>
        </w:tc>
        <w:tc>
          <w:tcPr>
            <w:tcW w:w="1620" w:type="dxa"/>
            <w:shd w:val="clear" w:color="auto" w:fill="auto"/>
          </w:tcPr>
          <w:p w:rsidR="007F4214" w:rsidRPr="00AD0BB4" w:rsidRDefault="007F4214" w:rsidP="009C675B">
            <w:pPr>
              <w:spacing w:before="120" w:after="120" w:line="240" w:lineRule="atLeast"/>
              <w:rPr>
                <w:rFonts w:eastAsia="標楷體"/>
              </w:rPr>
            </w:pPr>
          </w:p>
        </w:tc>
      </w:tr>
      <w:tr w:rsidR="007F4214" w:rsidRPr="00AD0BB4" w:rsidTr="009C675B">
        <w:trPr>
          <w:jc w:val="center"/>
        </w:trPr>
        <w:tc>
          <w:tcPr>
            <w:tcW w:w="1728" w:type="dxa"/>
            <w:shd w:val="clear" w:color="auto" w:fill="auto"/>
          </w:tcPr>
          <w:p w:rsidR="007F4214" w:rsidRPr="00AD0BB4" w:rsidRDefault="007F4214" w:rsidP="009C675B">
            <w:pPr>
              <w:spacing w:before="120" w:after="120" w:line="240" w:lineRule="atLeast"/>
              <w:rPr>
                <w:rFonts w:eastAsia="標楷體"/>
              </w:rPr>
            </w:pPr>
          </w:p>
        </w:tc>
        <w:tc>
          <w:tcPr>
            <w:tcW w:w="126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900" w:type="dxa"/>
            <w:shd w:val="clear" w:color="auto" w:fill="auto"/>
          </w:tcPr>
          <w:p w:rsidR="007F4214" w:rsidRPr="00AD0BB4" w:rsidRDefault="007F4214" w:rsidP="009C675B">
            <w:pPr>
              <w:spacing w:before="120" w:after="120" w:line="240" w:lineRule="atLeast"/>
              <w:rPr>
                <w:rFonts w:eastAsia="標楷體"/>
              </w:rPr>
            </w:pPr>
          </w:p>
        </w:tc>
        <w:tc>
          <w:tcPr>
            <w:tcW w:w="1620" w:type="dxa"/>
            <w:shd w:val="clear" w:color="auto" w:fill="auto"/>
          </w:tcPr>
          <w:p w:rsidR="007F4214" w:rsidRPr="00AD0BB4" w:rsidRDefault="007F4214" w:rsidP="009C675B">
            <w:pPr>
              <w:spacing w:before="120" w:after="120" w:line="240" w:lineRule="atLeast"/>
              <w:rPr>
                <w:rFonts w:eastAsia="標楷體"/>
              </w:rPr>
            </w:pPr>
          </w:p>
        </w:tc>
      </w:tr>
      <w:tr w:rsidR="007F4214" w:rsidRPr="00AD0BB4" w:rsidTr="009C675B">
        <w:trPr>
          <w:jc w:val="center"/>
        </w:trPr>
        <w:tc>
          <w:tcPr>
            <w:tcW w:w="1728" w:type="dxa"/>
            <w:shd w:val="clear" w:color="auto" w:fill="auto"/>
          </w:tcPr>
          <w:p w:rsidR="007F4214" w:rsidRPr="00AD0BB4" w:rsidRDefault="007F4214" w:rsidP="009C675B">
            <w:pPr>
              <w:spacing w:before="120" w:after="120" w:line="240" w:lineRule="atLeast"/>
              <w:rPr>
                <w:rFonts w:eastAsia="標楷體"/>
              </w:rPr>
            </w:pPr>
          </w:p>
        </w:tc>
        <w:tc>
          <w:tcPr>
            <w:tcW w:w="126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54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1080" w:type="dxa"/>
            <w:shd w:val="clear" w:color="auto" w:fill="auto"/>
          </w:tcPr>
          <w:p w:rsidR="007F4214" w:rsidRPr="00AD0BB4" w:rsidRDefault="007F4214" w:rsidP="009C675B">
            <w:pPr>
              <w:spacing w:before="120" w:after="120" w:line="240" w:lineRule="atLeast"/>
              <w:rPr>
                <w:rFonts w:eastAsia="標楷體"/>
              </w:rPr>
            </w:pPr>
          </w:p>
        </w:tc>
        <w:tc>
          <w:tcPr>
            <w:tcW w:w="900" w:type="dxa"/>
            <w:shd w:val="clear" w:color="auto" w:fill="auto"/>
          </w:tcPr>
          <w:p w:rsidR="007F4214" w:rsidRPr="00AD0BB4" w:rsidRDefault="007F4214" w:rsidP="009C675B">
            <w:pPr>
              <w:spacing w:before="120" w:after="120" w:line="240" w:lineRule="atLeast"/>
              <w:rPr>
                <w:rFonts w:eastAsia="標楷體"/>
              </w:rPr>
            </w:pPr>
          </w:p>
        </w:tc>
        <w:tc>
          <w:tcPr>
            <w:tcW w:w="1620" w:type="dxa"/>
            <w:shd w:val="clear" w:color="auto" w:fill="auto"/>
          </w:tcPr>
          <w:p w:rsidR="007F4214" w:rsidRPr="00AD0BB4" w:rsidRDefault="007F4214" w:rsidP="009C675B">
            <w:pPr>
              <w:spacing w:before="120" w:after="120" w:line="240" w:lineRule="atLeast"/>
              <w:rPr>
                <w:rFonts w:eastAsia="標楷體"/>
              </w:rPr>
            </w:pPr>
          </w:p>
        </w:tc>
      </w:tr>
    </w:tbl>
    <w:p w:rsidR="007F4214" w:rsidRPr="006D286A" w:rsidRDefault="007F4214" w:rsidP="007F4214">
      <w:pPr>
        <w:spacing w:before="120" w:after="120" w:line="240" w:lineRule="atLeast"/>
        <w:ind w:leftChars="124" w:left="992" w:hangingChars="289" w:hanging="694"/>
        <w:rPr>
          <w:rFonts w:ascii="標楷體" w:eastAsia="標楷體" w:hAnsi="標楷體" w:cs="Arial"/>
        </w:rPr>
      </w:pPr>
      <w:r w:rsidRPr="006D286A">
        <w:rPr>
          <w:rFonts w:ascii="標楷體" w:eastAsia="標楷體" w:hAnsi="標楷體" w:cs="Arial"/>
        </w:rPr>
        <w:t>註</w:t>
      </w:r>
      <w:r w:rsidRPr="00723CC6">
        <w:rPr>
          <w:rFonts w:ascii="標楷體" w:eastAsia="標楷體" w:hAnsi="標楷體" w:cs="Arial"/>
        </w:rPr>
        <w:t>1：</w:t>
      </w:r>
      <w:r w:rsidRPr="00723CC6">
        <w:rPr>
          <w:rFonts w:ascii="標楷體" w:eastAsia="標楷體" w:hAnsi="標楷體" w:cs="Arial" w:hint="eastAsia"/>
        </w:rPr>
        <w:t>不得編列國外差旅費用，除建議書徽求文件(RFP)要求需配合資策會主計畫出國者為例外。</w:t>
      </w:r>
    </w:p>
    <w:p w:rsidR="007F4214" w:rsidRPr="006D286A" w:rsidRDefault="007F4214" w:rsidP="007F4214">
      <w:pPr>
        <w:spacing w:before="120" w:after="120" w:line="240" w:lineRule="atLeast"/>
        <w:ind w:left="499" w:hanging="198"/>
        <w:rPr>
          <w:rFonts w:ascii="標楷體" w:eastAsia="標楷體" w:hAnsi="標楷體" w:cs="Arial"/>
        </w:rPr>
      </w:pPr>
      <w:r w:rsidRPr="006D286A">
        <w:rPr>
          <w:rFonts w:ascii="標楷體" w:eastAsia="標楷體" w:hAnsi="標楷體" w:cs="Arial"/>
        </w:rPr>
        <w:t>註</w:t>
      </w:r>
      <w:r>
        <w:rPr>
          <w:rFonts w:ascii="標楷體" w:eastAsia="標楷體" w:hAnsi="標楷體" w:cs="Arial" w:hint="eastAsia"/>
        </w:rPr>
        <w:t>2</w:t>
      </w:r>
      <w:r w:rsidRPr="006D286A">
        <w:rPr>
          <w:rFonts w:ascii="標楷體" w:eastAsia="標楷體" w:hAnsi="標楷體" w:cs="Arial"/>
        </w:rPr>
        <w:t>：若無出國計畫請於表格中填「無」，勿將本表格刪除。</w:t>
      </w:r>
    </w:p>
    <w:p w:rsidR="00455DB6" w:rsidRPr="007F4214"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F152A3" w:rsidRDefault="00F152A3" w:rsidP="00455DB6">
      <w:pPr>
        <w:spacing w:before="120" w:after="120" w:line="240" w:lineRule="atLeast"/>
        <w:rPr>
          <w:rFonts w:eastAsia="標楷體"/>
          <w:b/>
          <w:sz w:val="28"/>
        </w:rPr>
      </w:pPr>
    </w:p>
    <w:p w:rsidR="007F4214" w:rsidRDefault="007F4214" w:rsidP="00735F75">
      <w:pPr>
        <w:spacing w:before="120" w:after="120" w:line="240" w:lineRule="atLeast"/>
        <w:rPr>
          <w:rFonts w:eastAsia="標楷體"/>
          <w:b/>
          <w:sz w:val="28"/>
        </w:rPr>
      </w:pPr>
    </w:p>
    <w:p w:rsidR="00735F75" w:rsidRDefault="00735F75" w:rsidP="00113AC3">
      <w:pPr>
        <w:spacing w:before="120" w:after="120" w:line="240" w:lineRule="atLeast"/>
        <w:jc w:val="center"/>
        <w:rPr>
          <w:rFonts w:eastAsia="標楷體"/>
          <w:b/>
          <w:sz w:val="28"/>
        </w:rPr>
      </w:pPr>
    </w:p>
    <w:p w:rsidR="005F07A2" w:rsidRPr="00BA2C08" w:rsidRDefault="005F07A2" w:rsidP="00113AC3">
      <w:pPr>
        <w:spacing w:before="120" w:after="120" w:line="240" w:lineRule="atLeast"/>
        <w:jc w:val="center"/>
        <w:rPr>
          <w:rFonts w:eastAsia="標楷體"/>
          <w:b/>
          <w:sz w:val="28"/>
        </w:rPr>
      </w:pPr>
      <w:r w:rsidRPr="00BA2C08">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5F07A2" w:rsidRPr="00AD0BB4" w:rsidTr="006048D5">
        <w:trPr>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審查意見</w:t>
            </w: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意見回覆說明</w:t>
            </w:r>
          </w:p>
        </w:tc>
      </w:tr>
      <w:tr w:rsidR="005F07A2" w:rsidRPr="00AD0BB4" w:rsidTr="006048D5">
        <w:trPr>
          <w:trHeight w:val="1889"/>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bl>
    <w:p w:rsidR="006626D6" w:rsidRDefault="00113AC3" w:rsidP="00113AC3">
      <w:pPr>
        <w:pStyle w:val="1"/>
        <w:sectPr w:rsidR="006626D6" w:rsidSect="00113AC3">
          <w:footerReference w:type="default" r:id="rId11"/>
          <w:pgSz w:w="11906" w:h="16838"/>
          <w:pgMar w:top="1134" w:right="851" w:bottom="567" w:left="851" w:header="1134" w:footer="567" w:gutter="0"/>
          <w:pgNumType w:start="1"/>
          <w:cols w:space="425"/>
          <w:docGrid w:linePitch="326"/>
        </w:sectPr>
      </w:pPr>
      <w:r>
        <w:rPr>
          <w:rFonts w:hint="eastAsia"/>
        </w:rPr>
        <w:t>表格如不敷使用，請自行增</w:t>
      </w:r>
      <w:r w:rsidR="009C675B">
        <w:rPr>
          <w:rFonts w:hint="eastAsia"/>
        </w:rPr>
        <w:t>列</w:t>
      </w:r>
    </w:p>
    <w:p w:rsidR="005F07A2" w:rsidRPr="00DB14BF" w:rsidRDefault="005F07A2" w:rsidP="00113AC3">
      <w:pPr>
        <w:spacing w:line="400" w:lineRule="exact"/>
        <w:jc w:val="center"/>
        <w:rPr>
          <w:rFonts w:ascii="標楷體" w:eastAsia="標楷體" w:hAnsi="標楷體" w:cs="Arial"/>
          <w:b/>
          <w:color w:val="000000"/>
          <w:sz w:val="28"/>
          <w:szCs w:val="28"/>
        </w:rPr>
      </w:pPr>
      <w:r w:rsidRPr="00D9567C">
        <w:rPr>
          <w:rFonts w:ascii="標楷體" w:eastAsia="標楷體" w:hAnsi="標楷體" w:cs="Arial"/>
          <w:b/>
          <w:sz w:val="28"/>
          <w:szCs w:val="28"/>
        </w:rPr>
        <w:lastRenderedPageBreak/>
        <w:t>財團法人資訊工業策進會</w:t>
      </w:r>
    </w:p>
    <w:p w:rsidR="005F07A2" w:rsidRDefault="005F07A2" w:rsidP="00833EE0">
      <w:pPr>
        <w:spacing w:afterLines="50" w:after="180" w:line="400" w:lineRule="exact"/>
        <w:jc w:val="center"/>
        <w:rPr>
          <w:rFonts w:ascii="標楷體" w:eastAsia="標楷體" w:hAnsi="標楷體" w:cs="Arial"/>
          <w:b/>
          <w:color w:val="000000"/>
          <w:sz w:val="28"/>
          <w:szCs w:val="28"/>
        </w:rPr>
      </w:pPr>
      <w:proofErr w:type="gramStart"/>
      <w:r w:rsidRPr="00495D85">
        <w:rPr>
          <w:rFonts w:ascii="標楷體" w:eastAsia="標楷體" w:hAnsi="標楷體" w:cs="Arial" w:hint="eastAsia"/>
          <w:b/>
          <w:color w:val="000000"/>
          <w:sz w:val="28"/>
          <w:szCs w:val="28"/>
        </w:rPr>
        <w:t>1</w:t>
      </w:r>
      <w:r w:rsidRPr="007E2982">
        <w:rPr>
          <w:rFonts w:ascii="標楷體" w:eastAsia="標楷體" w:hAnsi="標楷體" w:cs="Arial" w:hint="eastAsia"/>
          <w:b/>
          <w:sz w:val="28"/>
          <w:szCs w:val="28"/>
        </w:rPr>
        <w:t>0</w:t>
      </w:r>
      <w:r w:rsidR="009C675B">
        <w:rPr>
          <w:rFonts w:ascii="標楷體" w:eastAsia="標楷體" w:hAnsi="標楷體" w:cs="Arial" w:hint="eastAsia"/>
          <w:b/>
          <w:sz w:val="28"/>
          <w:szCs w:val="28"/>
        </w:rPr>
        <w:t>8</w:t>
      </w:r>
      <w:proofErr w:type="gramEnd"/>
      <w:r w:rsidRPr="00F152A3">
        <w:rPr>
          <w:rFonts w:ascii="標楷體" w:eastAsia="標楷體" w:hAnsi="標楷體" w:cs="Arial"/>
          <w:b/>
          <w:sz w:val="28"/>
          <w:szCs w:val="28"/>
        </w:rPr>
        <w:t>年度</w:t>
      </w:r>
      <w:r w:rsidRPr="00D9567C">
        <w:rPr>
          <w:rFonts w:ascii="標楷體" w:eastAsia="標楷體" w:hAnsi="標楷體" w:cs="Arial"/>
          <w:b/>
          <w:sz w:val="28"/>
          <w:szCs w:val="28"/>
        </w:rPr>
        <w:t>科專</w:t>
      </w:r>
      <w:r w:rsidRPr="001B20DA">
        <w:rPr>
          <w:rFonts w:ascii="標楷體" w:eastAsia="標楷體" w:hAnsi="標楷體" w:cs="Arial"/>
          <w:b/>
          <w:color w:val="000000"/>
          <w:sz w:val="28"/>
          <w:szCs w:val="28"/>
        </w:rPr>
        <w:t>產業界</w:t>
      </w:r>
      <w:r w:rsidRPr="00D9567C">
        <w:rPr>
          <w:rFonts w:ascii="標楷體" w:eastAsia="標楷體" w:hAnsi="標楷體" w:cs="Arial"/>
          <w:b/>
          <w:sz w:val="28"/>
          <w:szCs w:val="28"/>
        </w:rPr>
        <w:t>合作研究計畫</w:t>
      </w:r>
      <w:r w:rsidRPr="00CD58B9">
        <w:rPr>
          <w:rFonts w:ascii="標楷體" w:eastAsia="標楷體" w:hAnsi="標楷體" w:cs="Arial" w:hint="eastAsia"/>
          <w:b/>
          <w:color w:val="000000"/>
          <w:sz w:val="28"/>
          <w:szCs w:val="28"/>
        </w:rPr>
        <w:t>預算編列</w:t>
      </w:r>
      <w:r w:rsidRPr="00CD58B9">
        <w:rPr>
          <w:rFonts w:ascii="標楷體" w:eastAsia="標楷體" w:hAnsi="標楷體" w:cs="Arial"/>
          <w:b/>
          <w:color w:val="000000"/>
          <w:sz w:val="28"/>
          <w:szCs w:val="28"/>
        </w:rPr>
        <w:t>及核銷</w:t>
      </w:r>
      <w:r w:rsidRPr="00CD58B9">
        <w:rPr>
          <w:rFonts w:ascii="標楷體" w:eastAsia="標楷體" w:hAnsi="標楷體" w:cs="Arial" w:hint="eastAsia"/>
          <w:b/>
          <w:color w:val="000000"/>
          <w:sz w:val="28"/>
          <w:szCs w:val="28"/>
        </w:rPr>
        <w:t>基準</w:t>
      </w:r>
    </w:p>
    <w:tbl>
      <w:tblPr>
        <w:tblW w:w="1051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33B50" w:rsidRPr="00C92FF2" w:rsidTr="00333B50">
        <w:trPr>
          <w:trHeight w:val="357"/>
          <w:tblHeader/>
          <w:jc w:val="center"/>
        </w:trPr>
        <w:tc>
          <w:tcPr>
            <w:tcW w:w="1232" w:type="dxa"/>
            <w:shd w:val="clear" w:color="auto" w:fill="auto"/>
          </w:tcPr>
          <w:p w:rsidR="00333B50" w:rsidRPr="00C92FF2" w:rsidRDefault="00333B50" w:rsidP="00333B50">
            <w:pPr>
              <w:jc w:val="center"/>
              <w:rPr>
                <w:rFonts w:ascii="Arial" w:eastAsia="標楷體" w:hAnsi="Arial" w:cs="Arial"/>
              </w:rPr>
            </w:pPr>
            <w:r w:rsidRPr="00C92FF2">
              <w:rPr>
                <w:rFonts w:ascii="Arial" w:eastAsia="標楷體" w:hAnsi="標楷體" w:cs="Arial"/>
              </w:rPr>
              <w:t>費用科目</w:t>
            </w:r>
          </w:p>
        </w:tc>
        <w:tc>
          <w:tcPr>
            <w:tcW w:w="1781" w:type="dxa"/>
            <w:shd w:val="clear" w:color="auto" w:fill="auto"/>
          </w:tcPr>
          <w:p w:rsidR="00333B50" w:rsidRPr="00C92FF2" w:rsidRDefault="00333B50" w:rsidP="00333B50">
            <w:pPr>
              <w:jc w:val="center"/>
              <w:rPr>
                <w:rFonts w:ascii="Arial" w:eastAsia="標楷體" w:hAnsi="Arial" w:cs="Arial"/>
              </w:rPr>
            </w:pPr>
            <w:r w:rsidRPr="00C92FF2">
              <w:rPr>
                <w:rFonts w:ascii="Arial" w:eastAsia="標楷體" w:hAnsi="標楷體" w:cs="Arial"/>
              </w:rPr>
              <w:t>項目</w:t>
            </w:r>
          </w:p>
        </w:tc>
        <w:tc>
          <w:tcPr>
            <w:tcW w:w="3780" w:type="dxa"/>
            <w:shd w:val="clear" w:color="auto" w:fill="auto"/>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預算</w:t>
            </w:r>
            <w:r w:rsidRPr="00C92FF2">
              <w:rPr>
                <w:rFonts w:ascii="Arial" w:eastAsia="標楷體" w:hAnsi="標楷體" w:cs="Arial"/>
                <w:color w:val="000000"/>
              </w:rPr>
              <w:t>編列</w:t>
            </w:r>
            <w:r w:rsidRPr="00C92FF2">
              <w:rPr>
                <w:rFonts w:ascii="Arial" w:eastAsia="標楷體" w:hAnsi="標楷體" w:cs="Arial" w:hint="eastAsia"/>
                <w:color w:val="000000"/>
              </w:rPr>
              <w:t>基</w:t>
            </w:r>
            <w:r w:rsidRPr="00C92FF2">
              <w:rPr>
                <w:rFonts w:ascii="Arial" w:eastAsia="標楷體" w:hAnsi="標楷體" w:cs="Arial"/>
                <w:color w:val="000000"/>
              </w:rPr>
              <w:t>準</w:t>
            </w:r>
          </w:p>
        </w:tc>
        <w:tc>
          <w:tcPr>
            <w:tcW w:w="3721" w:type="dxa"/>
            <w:shd w:val="clear" w:color="auto" w:fill="auto"/>
          </w:tcPr>
          <w:p w:rsidR="00333B50" w:rsidRPr="00C92FF2" w:rsidRDefault="00333B50" w:rsidP="00333B50">
            <w:pPr>
              <w:jc w:val="center"/>
              <w:rPr>
                <w:rFonts w:ascii="Arial" w:eastAsia="標楷體" w:hAnsi="Arial" w:cs="Arial"/>
                <w:color w:val="000000"/>
              </w:rPr>
            </w:pPr>
            <w:r w:rsidRPr="00C92FF2">
              <w:rPr>
                <w:rFonts w:ascii="Arial" w:eastAsia="標楷體" w:hAnsi="標楷體" w:cs="Arial" w:hint="eastAsia"/>
                <w:color w:val="000000"/>
              </w:rPr>
              <w:t>核銷基準</w:t>
            </w:r>
          </w:p>
        </w:tc>
      </w:tr>
      <w:tr w:rsidR="00A04483" w:rsidRPr="00C92FF2" w:rsidTr="00A04483">
        <w:trPr>
          <w:trHeight w:val="6429"/>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人事費</w:t>
            </w:r>
          </w:p>
        </w:tc>
        <w:tc>
          <w:tcPr>
            <w:tcW w:w="1781" w:type="dxa"/>
            <w:shd w:val="clear" w:color="auto" w:fill="auto"/>
            <w:vAlign w:val="center"/>
          </w:tcPr>
          <w:p w:rsidR="00A04483" w:rsidRPr="00C92FF2" w:rsidRDefault="00A04483" w:rsidP="00333B50">
            <w:pPr>
              <w:jc w:val="center"/>
              <w:rPr>
                <w:rFonts w:ascii="標楷體" w:eastAsia="標楷體" w:hAnsi="標楷體" w:cs="Arial"/>
              </w:rPr>
            </w:pPr>
            <w:r w:rsidRPr="00C92FF2">
              <w:rPr>
                <w:rFonts w:ascii="標楷體" w:eastAsia="標楷體" w:hAnsi="標楷體" w:cs="Arial"/>
              </w:rPr>
              <w:t>人事費</w:t>
            </w:r>
          </w:p>
        </w:tc>
        <w:tc>
          <w:tcPr>
            <w:tcW w:w="3780" w:type="dxa"/>
            <w:shd w:val="clear" w:color="auto" w:fill="auto"/>
          </w:tcPr>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1.研究人員之人事費率參照「經濟部及所屬機關委辦計畫預算編列基準」編列。</w:t>
            </w:r>
          </w:p>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2.人事費不得超過全部計畫經費45%。</w:t>
            </w:r>
          </w:p>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3.若為科發基金科專計畫之分包計畫，人事費佔總經費比例不得高於主計畫之人事費佔總經費比例。</w:t>
            </w:r>
          </w:p>
          <w:p w:rsidR="00A04483" w:rsidRDefault="00A04483" w:rsidP="00113AC3">
            <w:pPr>
              <w:jc w:val="both"/>
              <w:rPr>
                <w:rFonts w:ascii="標楷體" w:eastAsia="標楷體" w:hAnsi="標楷體" w:cs="Arial"/>
              </w:rPr>
            </w:pPr>
            <w:r w:rsidRPr="00C92FF2">
              <w:rPr>
                <w:rFonts w:ascii="標楷體" w:eastAsia="標楷體" w:hAnsi="標楷體" w:cs="Arial" w:hint="eastAsia"/>
              </w:rPr>
              <w:t>4.人事費不得流入流出。</w:t>
            </w:r>
          </w:p>
          <w:p w:rsidR="00A04483" w:rsidRPr="008B4F90" w:rsidRDefault="00A04483" w:rsidP="00113AC3">
            <w:pPr>
              <w:ind w:left="293" w:hangingChars="122" w:hanging="293"/>
              <w:rPr>
                <w:rFonts w:ascii="標楷體" w:eastAsia="標楷體" w:hAnsi="標楷體" w:cs="Arial"/>
                <w:bCs/>
              </w:rPr>
            </w:pPr>
            <w:r w:rsidRPr="008B4F90">
              <w:rPr>
                <w:rFonts w:ascii="標楷體" w:eastAsia="標楷體" w:hAnsi="標楷體" w:cs="Arial" w:hint="eastAsia"/>
              </w:rPr>
              <w:t>5.</w:t>
            </w:r>
            <w:r w:rsidRPr="008B4F90">
              <w:rPr>
                <w:rFonts w:ascii="標楷體" w:eastAsia="標楷體" w:hAnsi="標楷體" w:cs="Arial" w:hint="eastAsia"/>
                <w:bCs/>
              </w:rPr>
              <w:t>研究人力為申請研究機構編制內正式僱用，請編列於人事費。</w:t>
            </w:r>
          </w:p>
          <w:p w:rsidR="00A04483" w:rsidRPr="008B4F90" w:rsidRDefault="00A04483" w:rsidP="00113AC3">
            <w:pPr>
              <w:ind w:left="293" w:hangingChars="122" w:hanging="293"/>
              <w:jc w:val="both"/>
              <w:rPr>
                <w:rFonts w:ascii="標楷體" w:eastAsia="標楷體" w:hAnsi="標楷體" w:cs="Arial"/>
                <w:bCs/>
              </w:rPr>
            </w:pPr>
            <w:r w:rsidRPr="008B4F90">
              <w:rPr>
                <w:rFonts w:ascii="標楷體" w:eastAsia="標楷體" w:hAnsi="標楷體" w:cs="Arial" w:hint="eastAsia"/>
              </w:rPr>
              <w:t>6.</w:t>
            </w:r>
            <w:r w:rsidRPr="008B4F90">
              <w:rPr>
                <w:rFonts w:ascii="標楷體" w:eastAsia="標楷體" w:hAnsi="標楷體" w:cs="Arial" w:hint="eastAsia"/>
                <w:bCs/>
              </w:rPr>
              <w:t>各職級之人事費率已包含補充保費，請勿重複編列。</w:t>
            </w:r>
          </w:p>
          <w:p w:rsidR="00A04483" w:rsidRPr="00C92FF2" w:rsidRDefault="00A04483" w:rsidP="00A04483">
            <w:pPr>
              <w:ind w:left="293" w:hangingChars="122" w:hanging="293"/>
              <w:jc w:val="both"/>
              <w:rPr>
                <w:rFonts w:ascii="Arial" w:eastAsia="標楷體" w:hAnsi="Arial" w:cs="Arial"/>
              </w:rPr>
            </w:pPr>
            <w:r w:rsidRPr="008B4F90">
              <w:rPr>
                <w:rFonts w:ascii="標楷體" w:eastAsia="標楷體" w:hAnsi="標楷體" w:cs="Arial" w:hint="eastAsia"/>
                <w:bCs/>
              </w:rPr>
              <w:t>7.</w:t>
            </w:r>
            <w:r w:rsidRPr="008B4F90">
              <w:rPr>
                <w:rFonts w:ascii="標楷體" w:eastAsia="標楷體" w:hAnsi="標楷體" w:cs="Arial"/>
                <w:bCs/>
              </w:rPr>
              <w:t>除上開人員支給項目外，如列其他類別人事費均於管理費內支付。</w:t>
            </w:r>
          </w:p>
        </w:tc>
        <w:tc>
          <w:tcPr>
            <w:tcW w:w="3721" w:type="dxa"/>
            <w:shd w:val="clear" w:color="auto" w:fill="auto"/>
          </w:tcPr>
          <w:p w:rsidR="00A04483" w:rsidRPr="00C92FF2" w:rsidRDefault="00A04483" w:rsidP="00333B50">
            <w:pPr>
              <w:jc w:val="both"/>
              <w:rPr>
                <w:rFonts w:ascii="Arial" w:eastAsia="標楷體" w:hAnsi="Arial" w:cs="Arial"/>
                <w:b/>
                <w:color w:val="000000"/>
              </w:rPr>
            </w:pPr>
            <w:r w:rsidRPr="00C92FF2">
              <w:rPr>
                <w:rFonts w:ascii="Arial" w:eastAsia="標楷體" w:hAnsi="標楷體" w:cs="Arial"/>
                <w:b/>
                <w:color w:val="000000"/>
              </w:rPr>
              <w:t>一般人事費按合約計</w:t>
            </w:r>
            <w:r w:rsidRPr="00C92FF2">
              <w:rPr>
                <w:rFonts w:ascii="Arial" w:eastAsia="標楷體" w:hAnsi="標楷體" w:cs="Arial"/>
                <w:b/>
              </w:rPr>
              <w:t>畫書十</w:t>
            </w:r>
            <w:r w:rsidRPr="00C92FF2">
              <w:rPr>
                <w:rFonts w:ascii="Arial" w:eastAsia="標楷體" w:hAnsi="標楷體" w:cs="Arial" w:hint="eastAsia"/>
                <w:b/>
              </w:rPr>
              <w:t>一、</w:t>
            </w:r>
            <w:r w:rsidRPr="00C92FF2">
              <w:rPr>
                <w:rFonts w:ascii="Arial" w:eastAsia="標楷體" w:hAnsi="標楷體" w:cs="Arial"/>
                <w:b/>
              </w:rPr>
              <w:t>人</w:t>
            </w:r>
            <w:r w:rsidRPr="00C92FF2">
              <w:rPr>
                <w:rFonts w:ascii="Arial" w:eastAsia="標楷體" w:hAnsi="標楷體" w:cs="Arial" w:hint="eastAsia"/>
                <w:b/>
              </w:rPr>
              <w:t>力</w:t>
            </w:r>
            <w:r w:rsidRPr="00C92FF2">
              <w:rPr>
                <w:rFonts w:ascii="Arial" w:eastAsia="標楷體" w:hAnsi="標楷體" w:cs="Arial"/>
                <w:b/>
              </w:rPr>
              <w:t>配置</w:t>
            </w:r>
            <w:r w:rsidRPr="00C92FF2">
              <w:rPr>
                <w:rFonts w:ascii="Arial" w:eastAsia="標楷體" w:hAnsi="標楷體" w:cs="Arial" w:hint="eastAsia"/>
                <w:b/>
              </w:rPr>
              <w:t>及人事費用</w:t>
            </w:r>
            <w:r w:rsidRPr="00C92FF2">
              <w:rPr>
                <w:rFonts w:ascii="Arial" w:eastAsia="標楷體" w:hAnsi="標楷體" w:cs="Arial"/>
                <w:b/>
              </w:rPr>
              <w:t>明細</w:t>
            </w:r>
            <w:r w:rsidRPr="00C92FF2">
              <w:rPr>
                <w:rFonts w:ascii="Arial" w:eastAsia="標楷體" w:hAnsi="標楷體" w:cs="Arial" w:hint="eastAsia"/>
                <w:b/>
              </w:rPr>
              <w:t>表</w:t>
            </w:r>
            <w:r w:rsidRPr="00C92FF2">
              <w:rPr>
                <w:rFonts w:ascii="Arial" w:eastAsia="標楷體" w:hAnsi="標楷體" w:cs="Arial"/>
                <w:b/>
              </w:rPr>
              <w:t>中各人事類別之月支薪</w:t>
            </w:r>
            <w:r w:rsidRPr="00C92FF2">
              <w:rPr>
                <w:rFonts w:ascii="Arial" w:eastAsia="標楷體" w:hAnsi="標楷體" w:cs="Arial"/>
                <w:b/>
                <w:color w:val="000000"/>
              </w:rPr>
              <w:t>資印領清冊申請，有代為扣繳申報之義務。</w:t>
            </w:r>
          </w:p>
        </w:tc>
      </w:tr>
      <w:tr w:rsidR="00A04483" w:rsidRPr="00C92FF2" w:rsidTr="00A04483">
        <w:trPr>
          <w:trHeight w:val="5386"/>
          <w:jc w:val="center"/>
        </w:trPr>
        <w:tc>
          <w:tcPr>
            <w:tcW w:w="1232" w:type="dxa"/>
            <w:vMerge w:val="restart"/>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業務費</w:t>
            </w:r>
          </w:p>
        </w:tc>
        <w:tc>
          <w:tcPr>
            <w:tcW w:w="1781" w:type="dxa"/>
            <w:shd w:val="clear" w:color="auto" w:fill="auto"/>
            <w:vAlign w:val="center"/>
          </w:tcPr>
          <w:p w:rsidR="00A04483" w:rsidRPr="00C92FF2" w:rsidRDefault="00A04483" w:rsidP="00333B50">
            <w:pPr>
              <w:jc w:val="both"/>
              <w:rPr>
                <w:rFonts w:ascii="Arial" w:eastAsia="標楷體" w:hAnsi="Arial" w:cs="Arial"/>
              </w:rPr>
            </w:pPr>
            <w:r w:rsidRPr="00C92FF2">
              <w:rPr>
                <w:rFonts w:ascii="Arial" w:eastAsia="標楷體" w:hAnsi="標楷體" w:cs="Arial"/>
              </w:rPr>
              <w:t>其他人事費</w:t>
            </w:r>
          </w:p>
        </w:tc>
        <w:tc>
          <w:tcPr>
            <w:tcW w:w="3780" w:type="dxa"/>
            <w:shd w:val="clear" w:color="auto" w:fill="auto"/>
          </w:tcPr>
          <w:p w:rsidR="00A04483" w:rsidRPr="00C92FF2" w:rsidRDefault="00A04483" w:rsidP="00113AC3">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1.出席費、訪談酬勞費等，每人每次不得高於新台幣</w:t>
            </w:r>
            <w:r w:rsidRPr="00C92FF2">
              <w:rPr>
                <w:rFonts w:ascii="標楷體" w:eastAsia="標楷體" w:hAnsi="標楷體" w:cs="Arial"/>
              </w:rPr>
              <w:t>2,</w:t>
            </w:r>
            <w:r w:rsidR="009C675B">
              <w:rPr>
                <w:rFonts w:ascii="標楷體" w:eastAsia="標楷體" w:hAnsi="標楷體" w:cs="Arial" w:hint="eastAsia"/>
              </w:rPr>
              <w:t>5</w:t>
            </w:r>
            <w:r w:rsidRPr="00C92FF2">
              <w:rPr>
                <w:rFonts w:ascii="標楷體" w:eastAsia="標楷體" w:hAnsi="標楷體" w:cs="Arial"/>
              </w:rPr>
              <w:t>00元</w:t>
            </w:r>
            <w:r w:rsidRPr="00C92FF2">
              <w:rPr>
                <w:rFonts w:ascii="標楷體" w:eastAsia="標楷體" w:hAnsi="標楷體" w:cs="Arial" w:hint="eastAsia"/>
              </w:rPr>
              <w:t>。</w:t>
            </w:r>
          </w:p>
          <w:p w:rsidR="00A04483" w:rsidRPr="00C92FF2" w:rsidRDefault="00A04483" w:rsidP="00113AC3">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2.</w:t>
            </w:r>
            <w:r w:rsidRPr="00C92FF2">
              <w:rPr>
                <w:rFonts w:ascii="標楷體" w:eastAsia="標楷體" w:hAnsi="標楷體" w:cs="Arial"/>
              </w:rPr>
              <w:t>經濟部暨資策會人員不得</w:t>
            </w:r>
            <w:r w:rsidRPr="00C92FF2">
              <w:rPr>
                <w:rFonts w:ascii="標楷體" w:eastAsia="標楷體" w:hAnsi="標楷體" w:cs="Arial" w:hint="eastAsia"/>
              </w:rPr>
              <w:t>編列</w:t>
            </w:r>
            <w:r w:rsidRPr="00C92FF2">
              <w:rPr>
                <w:rFonts w:ascii="標楷體" w:eastAsia="標楷體" w:hAnsi="標楷體" w:cs="Arial"/>
              </w:rPr>
              <w:t>本項費用。</w:t>
            </w:r>
          </w:p>
          <w:p w:rsidR="00A04483"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rPr>
              <w:t>3</w:t>
            </w:r>
            <w:r w:rsidRPr="002B3234">
              <w:rPr>
                <w:rFonts w:ascii="標楷體" w:eastAsia="標楷體" w:hAnsi="標楷體" w:cs="Arial" w:hint="eastAsia"/>
              </w:rPr>
              <w:t>.其他人事費包含演講費、出席費、訪談費、審查費、鐘點費及顧問費，依研究計畫實際執行需要編列。</w:t>
            </w:r>
          </w:p>
          <w:p w:rsidR="00A04483" w:rsidRPr="00C92FF2" w:rsidRDefault="00A04483" w:rsidP="00113AC3">
            <w:pPr>
              <w:ind w:left="240" w:hangingChars="100" w:hanging="240"/>
              <w:jc w:val="both"/>
              <w:rPr>
                <w:rFonts w:ascii="標楷體" w:eastAsia="標楷體" w:hAnsi="標楷體"/>
              </w:rPr>
            </w:pPr>
            <w:r w:rsidRPr="008B4F90">
              <w:rPr>
                <w:rFonts w:ascii="標楷體" w:eastAsia="標楷體" w:hAnsi="標楷體" w:hint="eastAsia"/>
              </w:rPr>
              <w:t>4.研究人力非為申請研究機構編制內正式僱用，請編列於業務費項下之其他人事費。</w:t>
            </w:r>
          </w:p>
        </w:tc>
        <w:tc>
          <w:tcPr>
            <w:tcW w:w="3721" w:type="dxa"/>
            <w:shd w:val="clear" w:color="auto" w:fill="auto"/>
          </w:tcPr>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邀請專家學者參加會議或專家訪談給付之出席費、訪談酬勞費等，每一人次新台幣2仟</w:t>
            </w:r>
            <w:r w:rsidR="009C675B">
              <w:rPr>
                <w:rFonts w:ascii="標楷體" w:eastAsia="標楷體" w:hAnsi="標楷體" w:cs="Arial" w:hint="eastAsia"/>
                <w:b/>
              </w:rPr>
              <w:t>5佰</w:t>
            </w:r>
            <w:r w:rsidRPr="00C92FF2">
              <w:rPr>
                <w:rFonts w:ascii="標楷體" w:eastAsia="標楷體" w:hAnsi="標楷體" w:cs="Arial"/>
                <w:b/>
              </w:rPr>
              <w:t>元為上限，需附個人收據、開會通知單、簽到單及專家訪談紀錄單。</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經濟部暨資策會人員不得</w:t>
            </w:r>
            <w:r w:rsidRPr="00C92FF2">
              <w:rPr>
                <w:rFonts w:ascii="標楷體" w:eastAsia="標楷體" w:hAnsi="標楷體" w:cs="Arial" w:hint="eastAsia"/>
                <w:b/>
              </w:rPr>
              <w:t>支領出席費、訪談酬勞費等</w:t>
            </w:r>
            <w:r w:rsidRPr="00C92FF2">
              <w:rPr>
                <w:rFonts w:ascii="標楷體" w:eastAsia="標楷體" w:hAnsi="標楷體" w:cs="Arial"/>
                <w:b/>
              </w:rPr>
              <w:t>。</w:t>
            </w:r>
          </w:p>
          <w:p w:rsidR="00A04483" w:rsidRPr="00C92FF2" w:rsidRDefault="00A04483" w:rsidP="00113AC3">
            <w:pPr>
              <w:ind w:left="216" w:hangingChars="90" w:hanging="216"/>
              <w:rPr>
                <w:rFonts w:ascii="標楷體" w:eastAsia="標楷體" w:hAnsi="標楷體" w:cs="Arial"/>
                <w:b/>
              </w:rPr>
            </w:pPr>
            <w:r w:rsidRPr="00C92FF2">
              <w:rPr>
                <w:rFonts w:ascii="標楷體" w:eastAsia="標楷體" w:hAnsi="標楷體" w:cs="Arial" w:hint="eastAsia"/>
                <w:b/>
              </w:rPr>
              <w:t>3.演講費、審查費、鐘點費、顧問費請依「</w:t>
            </w:r>
            <w:r w:rsidRPr="00C92FF2">
              <w:rPr>
                <w:rFonts w:ascii="標楷體" w:eastAsia="標楷體" w:hAnsi="標楷體" w:cs="Segoe UI"/>
                <w:b/>
                <w:iCs/>
                <w:kern w:val="0"/>
              </w:rPr>
              <w:t>經濟部及所屬機關委辦計畫預算編列基準</w:t>
            </w:r>
            <w:r w:rsidRPr="00C92FF2">
              <w:rPr>
                <w:rFonts w:ascii="標楷體" w:eastAsia="標楷體" w:hAnsi="標楷體" w:cs="Segoe UI" w:hint="eastAsia"/>
                <w:b/>
                <w:iCs/>
                <w:kern w:val="0"/>
              </w:rPr>
              <w:t>」</w:t>
            </w:r>
            <w:r w:rsidRPr="00C92FF2">
              <w:rPr>
                <w:rFonts w:ascii="Segoe UI" w:hAnsi="Segoe UI" w:cs="Segoe UI"/>
                <w:b/>
                <w:i/>
                <w:iCs/>
                <w:kern w:val="0"/>
              </w:rPr>
              <w:t> </w:t>
            </w:r>
            <w:r w:rsidRPr="00C92FF2">
              <w:rPr>
                <w:rFonts w:ascii="標楷體" w:eastAsia="標楷體" w:hAnsi="標楷體" w:cs="Segoe UI"/>
                <w:b/>
                <w:iCs/>
                <w:kern w:val="0"/>
              </w:rPr>
              <w:t>規定</w:t>
            </w:r>
            <w:r w:rsidRPr="00C92FF2">
              <w:rPr>
                <w:rFonts w:ascii="標楷體" w:eastAsia="標楷體" w:hAnsi="標楷體" w:cs="Segoe UI" w:hint="eastAsia"/>
                <w:b/>
                <w:iCs/>
                <w:kern w:val="0"/>
              </w:rPr>
              <w:t>給付</w:t>
            </w:r>
            <w:r w:rsidRPr="00C92FF2">
              <w:rPr>
                <w:rFonts w:ascii="標楷體" w:eastAsia="標楷體" w:hAnsi="標楷體" w:cs="Arial" w:hint="eastAsia"/>
                <w:b/>
              </w:rPr>
              <w:t>。</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4.上項</w:t>
            </w:r>
            <w:r w:rsidRPr="00C92FF2">
              <w:rPr>
                <w:rFonts w:ascii="標楷體" w:eastAsia="標楷體" w:hAnsi="標楷體" w:cs="Arial"/>
                <w:b/>
              </w:rPr>
              <w:t>給付之</w:t>
            </w:r>
            <w:r w:rsidRPr="00C92FF2">
              <w:rPr>
                <w:rFonts w:ascii="標楷體" w:eastAsia="標楷體" w:hAnsi="標楷體" w:cs="Arial" w:hint="eastAsia"/>
                <w:b/>
              </w:rPr>
              <w:t>費用</w:t>
            </w:r>
            <w:r w:rsidRPr="00C92FF2">
              <w:rPr>
                <w:rFonts w:ascii="標楷體" w:eastAsia="標楷體" w:hAnsi="標楷體" w:cs="Arial"/>
                <w:b/>
              </w:rPr>
              <w:t>有代為扣繳申報義務</w:t>
            </w:r>
            <w:r w:rsidRPr="00C92FF2">
              <w:rPr>
                <w:rFonts w:ascii="標楷體" w:eastAsia="標楷體" w:hAnsi="標楷體" w:cs="Arial" w:hint="eastAsia"/>
                <w:b/>
              </w:rPr>
              <w:t>，如單次給付金額達勞動部公告之基本工資者，請依規定扣取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A04483" w:rsidRPr="00C92FF2" w:rsidTr="00333B50">
        <w:trPr>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333B50">
            <w:pPr>
              <w:jc w:val="both"/>
              <w:rPr>
                <w:rFonts w:ascii="Arial" w:eastAsia="標楷體" w:hAnsi="Arial" w:cs="Arial"/>
              </w:rPr>
            </w:pPr>
            <w:r w:rsidRPr="00C92FF2">
              <w:rPr>
                <w:rFonts w:ascii="Arial" w:eastAsia="標楷體" w:hAnsi="標楷體" w:cs="Arial"/>
              </w:rPr>
              <w:t>報告印刷費</w:t>
            </w:r>
          </w:p>
        </w:tc>
        <w:tc>
          <w:tcPr>
            <w:tcW w:w="3780" w:type="dxa"/>
            <w:shd w:val="clear" w:color="auto" w:fill="auto"/>
          </w:tcPr>
          <w:p w:rsidR="00A04483" w:rsidRPr="00C92FF2" w:rsidRDefault="00A04483" w:rsidP="00A04483">
            <w:pPr>
              <w:ind w:left="240" w:hangingChars="100" w:hanging="240"/>
              <w:jc w:val="both"/>
              <w:textAlignment w:val="top"/>
              <w:rPr>
                <w:rFonts w:ascii="Arial" w:eastAsia="標楷體" w:hAnsi="Arial" w:cs="Arial"/>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本項費用包含報告打字、印刷費用等。</w:t>
            </w:r>
          </w:p>
        </w:tc>
        <w:tc>
          <w:tcPr>
            <w:tcW w:w="3721" w:type="dxa"/>
            <w:shd w:val="clear" w:color="auto" w:fill="auto"/>
          </w:tcPr>
          <w:p w:rsidR="00A04483" w:rsidRPr="00C92FF2" w:rsidRDefault="00A04483" w:rsidP="00113AC3">
            <w:pPr>
              <w:keepNext/>
              <w:tabs>
                <w:tab w:val="left" w:pos="316"/>
              </w:tabs>
              <w:adjustRightInd w:val="0"/>
              <w:spacing w:before="60" w:after="60" w:line="320" w:lineRule="exact"/>
              <w:textAlignment w:val="baseline"/>
              <w:outlineLvl w:val="0"/>
              <w:rPr>
                <w:rFonts w:ascii="Arial" w:eastAsia="標楷體" w:hAnsi="標楷體" w:cs="Arial"/>
                <w:b/>
                <w:color w:val="000000"/>
              </w:rPr>
            </w:pPr>
            <w:r w:rsidRPr="00C92FF2">
              <w:rPr>
                <w:rFonts w:ascii="Arial" w:eastAsia="標楷體" w:hAnsi="標楷體" w:cs="Arial"/>
                <w:b/>
                <w:color w:val="000000"/>
              </w:rPr>
              <w:t>外送影印資料請檢附影印之樣張</w:t>
            </w:r>
            <w:r w:rsidRPr="00C92FF2">
              <w:rPr>
                <w:rFonts w:ascii="Arial" w:eastAsia="標楷體" w:hAnsi="標楷體" w:cs="Arial"/>
                <w:b/>
                <w:color w:val="000000"/>
              </w:rPr>
              <w:t>(</w:t>
            </w:r>
            <w:r w:rsidRPr="00C92FF2">
              <w:rPr>
                <w:rFonts w:ascii="Arial" w:eastAsia="標楷體" w:hAnsi="標楷體" w:cs="Arial"/>
                <w:b/>
                <w:color w:val="000000"/>
              </w:rPr>
              <w:t>封面及目錄</w:t>
            </w:r>
            <w:r w:rsidRPr="00C92FF2">
              <w:rPr>
                <w:rFonts w:ascii="Arial" w:eastAsia="標楷體" w:hAnsi="標楷體" w:cs="Arial"/>
                <w:b/>
                <w:color w:val="000000"/>
              </w:rPr>
              <w:t>)</w:t>
            </w:r>
            <w:r w:rsidRPr="00C92FF2">
              <w:rPr>
                <w:rFonts w:ascii="Arial" w:eastAsia="標楷體" w:hAnsi="標楷體" w:cs="Arial"/>
                <w:b/>
                <w:color w:val="000000"/>
              </w:rPr>
              <w:t>。</w:t>
            </w:r>
          </w:p>
          <w:p w:rsidR="00A04483" w:rsidRPr="00C92FF2" w:rsidRDefault="00A04483" w:rsidP="00113AC3">
            <w:pPr>
              <w:jc w:val="both"/>
              <w:rPr>
                <w:rFonts w:ascii="Arial" w:eastAsia="標楷體" w:hAnsi="標楷體" w:cs="Arial"/>
                <w:b/>
                <w:color w:val="339966"/>
              </w:rPr>
            </w:pPr>
          </w:p>
        </w:tc>
      </w:tr>
      <w:tr w:rsidR="00A04483" w:rsidRPr="00C92FF2" w:rsidTr="00A04483">
        <w:trPr>
          <w:trHeight w:val="3453"/>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113AC3">
            <w:pPr>
              <w:jc w:val="both"/>
              <w:rPr>
                <w:rFonts w:ascii="Arial" w:eastAsia="標楷體" w:hAnsi="Arial" w:cs="Arial"/>
              </w:rPr>
            </w:pPr>
            <w:r w:rsidRPr="00C92FF2">
              <w:rPr>
                <w:rFonts w:ascii="Arial" w:eastAsia="標楷體" w:hAnsi="標楷體" w:cs="Arial" w:hint="eastAsia"/>
              </w:rPr>
              <w:t>問卷調查費及資料蒐集費</w:t>
            </w:r>
          </w:p>
        </w:tc>
        <w:tc>
          <w:tcPr>
            <w:tcW w:w="3780" w:type="dxa"/>
            <w:shd w:val="clear" w:color="auto" w:fill="auto"/>
          </w:tcPr>
          <w:p w:rsidR="00A04483" w:rsidRPr="00C92FF2" w:rsidRDefault="00A04483" w:rsidP="00113AC3">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本項費用包含調查費、郵資、問卷印刷費及資料分析費或統計費等。</w:t>
            </w:r>
          </w:p>
          <w:p w:rsidR="00A04483" w:rsidRPr="00C92FF2" w:rsidRDefault="00A04483" w:rsidP="00113AC3">
            <w:pPr>
              <w:jc w:val="both"/>
              <w:textAlignment w:val="top"/>
              <w:rPr>
                <w:rFonts w:ascii="Arial" w:eastAsia="標楷體" w:hAnsi="Arial" w:cs="Arial"/>
              </w:rPr>
            </w:pPr>
            <w:r w:rsidRPr="00C92FF2">
              <w:rPr>
                <w:rFonts w:ascii="標楷體" w:eastAsia="標楷體" w:hAnsi="標楷體" w:cs="Arial" w:hint="eastAsia"/>
              </w:rPr>
              <w:t>2.</w:t>
            </w:r>
            <w:r w:rsidRPr="00C92FF2">
              <w:rPr>
                <w:rFonts w:ascii="標楷體" w:eastAsia="標楷體" w:hAnsi="標楷體" w:cs="Arial"/>
              </w:rPr>
              <w:t>依</w:t>
            </w:r>
            <w:r w:rsidRPr="00C92FF2">
              <w:rPr>
                <w:rFonts w:ascii="標楷體" w:eastAsia="標楷體" w:hAnsi="標楷體" w:cs="Arial" w:hint="eastAsia"/>
              </w:rPr>
              <w:t>研究</w:t>
            </w:r>
            <w:r w:rsidRPr="00C92FF2">
              <w:rPr>
                <w:rFonts w:ascii="標楷體" w:eastAsia="標楷體" w:hAnsi="標楷體" w:cs="Arial"/>
              </w:rPr>
              <w:t>計畫</w:t>
            </w:r>
            <w:r w:rsidRPr="00C92FF2">
              <w:rPr>
                <w:rFonts w:ascii="標楷體" w:eastAsia="標楷體" w:hAnsi="標楷體" w:cs="Arial" w:hint="eastAsia"/>
              </w:rPr>
              <w:t>實際</w:t>
            </w:r>
            <w:r w:rsidRPr="00C92FF2">
              <w:rPr>
                <w:rFonts w:ascii="標楷體" w:eastAsia="標楷體" w:hAnsi="標楷體" w:cs="Arial"/>
              </w:rPr>
              <w:t>需要編列</w:t>
            </w:r>
            <w:r w:rsidRPr="00C92FF2">
              <w:rPr>
                <w:rFonts w:ascii="標楷體" w:eastAsia="標楷體" w:hAnsi="標楷體" w:cs="Arial" w:hint="eastAsia"/>
              </w:rPr>
              <w:t>。</w:t>
            </w:r>
          </w:p>
        </w:tc>
        <w:tc>
          <w:tcPr>
            <w:tcW w:w="3721" w:type="dxa"/>
            <w:shd w:val="clear" w:color="auto" w:fill="auto"/>
          </w:tcPr>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r w:rsidRPr="00C92FF2">
              <w:rPr>
                <w:rFonts w:ascii="標楷體" w:eastAsia="標楷體" w:hAnsi="標楷體" w:cs="Arial" w:hint="eastAsia"/>
                <w:b/>
              </w:rPr>
              <w:t>，</w:t>
            </w:r>
          </w:p>
          <w:p w:rsidR="00A04483" w:rsidRPr="00C92FF2" w:rsidRDefault="00A04483" w:rsidP="00113AC3">
            <w:pPr>
              <w:ind w:left="240" w:hangingChars="100" w:hanging="240"/>
              <w:jc w:val="both"/>
              <w:rPr>
                <w:rFonts w:ascii="Arial" w:eastAsia="標楷體" w:hAnsi="Arial" w:cs="Arial"/>
              </w:rPr>
            </w:pPr>
            <w:r w:rsidRPr="00C92FF2">
              <w:rPr>
                <w:rFonts w:ascii="標楷體" w:eastAsia="標楷體" w:hAnsi="標楷體" w:cs="Arial" w:hint="eastAsia"/>
                <w:b/>
              </w:rPr>
              <w:t>2.如給付個人單次金額達勞動部公告之基本工資者，請依規定扣取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A04483" w:rsidRPr="00C92FF2" w:rsidTr="00A04483">
        <w:trPr>
          <w:trHeight w:val="2889"/>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7D6BC9" w:rsidRDefault="00A04483" w:rsidP="00113AC3">
            <w:pPr>
              <w:jc w:val="both"/>
              <w:rPr>
                <w:rFonts w:ascii="Arial" w:eastAsia="標楷體" w:hAnsi="Arial" w:cs="Arial"/>
                <w:color w:val="000000" w:themeColor="text1"/>
              </w:rPr>
            </w:pPr>
            <w:r w:rsidRPr="007D6BC9">
              <w:rPr>
                <w:rFonts w:ascii="Arial" w:eastAsia="標楷體" w:hAnsi="標楷體" w:cs="Arial"/>
                <w:color w:val="000000" w:themeColor="text1"/>
              </w:rPr>
              <w:t>材料費</w:t>
            </w:r>
          </w:p>
        </w:tc>
        <w:tc>
          <w:tcPr>
            <w:tcW w:w="3780" w:type="dxa"/>
            <w:shd w:val="clear" w:color="auto" w:fill="auto"/>
            <w:vAlign w:val="center"/>
          </w:tcPr>
          <w:p w:rsidR="00A04483" w:rsidRPr="007D6BC9" w:rsidRDefault="00A04483" w:rsidP="00113AC3">
            <w:pPr>
              <w:ind w:left="240" w:hangingChars="100" w:hanging="240"/>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1.</w:t>
            </w:r>
            <w:r w:rsidRPr="007D6BC9">
              <w:rPr>
                <w:rFonts w:ascii="標楷體" w:eastAsia="標楷體" w:hAnsi="標楷體" w:cs="Arial"/>
                <w:color w:val="000000" w:themeColor="text1"/>
              </w:rPr>
              <w:t>本項費用包含研究計畫所需之材料、物料、配件等</w:t>
            </w:r>
            <w:r w:rsidRPr="007D6BC9">
              <w:rPr>
                <w:rFonts w:ascii="標楷體" w:eastAsia="標楷體" w:hAnsi="標楷體" w:cs="Arial" w:hint="eastAsia"/>
                <w:color w:val="000000" w:themeColor="text1"/>
              </w:rPr>
              <w:t>。</w:t>
            </w:r>
          </w:p>
          <w:p w:rsidR="00A04483" w:rsidRPr="007D6BC9" w:rsidRDefault="00A04483" w:rsidP="00113AC3">
            <w:pPr>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2.依研究</w:t>
            </w:r>
            <w:r w:rsidRPr="007D6BC9">
              <w:rPr>
                <w:rFonts w:ascii="標楷體" w:eastAsia="標楷體" w:hAnsi="標楷體" w:cs="Arial"/>
                <w:color w:val="000000" w:themeColor="text1"/>
              </w:rPr>
              <w:t>計畫</w:t>
            </w:r>
            <w:r w:rsidRPr="007D6BC9">
              <w:rPr>
                <w:rFonts w:ascii="標楷體" w:eastAsia="標楷體" w:hAnsi="標楷體" w:cs="Arial" w:hint="eastAsia"/>
                <w:color w:val="000000" w:themeColor="text1"/>
              </w:rPr>
              <w:t>實際</w:t>
            </w:r>
            <w:r w:rsidRPr="007D6BC9">
              <w:rPr>
                <w:rFonts w:ascii="標楷體" w:eastAsia="標楷體" w:hAnsi="標楷體" w:cs="Arial"/>
                <w:color w:val="000000" w:themeColor="text1"/>
              </w:rPr>
              <w:t>需要編列</w:t>
            </w:r>
            <w:r w:rsidRPr="007D6BC9">
              <w:rPr>
                <w:rFonts w:ascii="標楷體" w:eastAsia="標楷體" w:hAnsi="標楷體" w:cs="Arial" w:hint="eastAsia"/>
                <w:color w:val="000000" w:themeColor="text1"/>
              </w:rPr>
              <w:t>。</w:t>
            </w:r>
          </w:p>
          <w:p w:rsidR="00A04483" w:rsidRPr="007D6BC9" w:rsidRDefault="00A04483" w:rsidP="00113AC3">
            <w:pPr>
              <w:ind w:left="240" w:hangingChars="100" w:hanging="240"/>
              <w:jc w:val="both"/>
              <w:textAlignment w:val="top"/>
              <w:rPr>
                <w:rFonts w:ascii="Arial" w:eastAsia="標楷體" w:hAnsi="Arial" w:cs="Arial"/>
                <w:color w:val="000000" w:themeColor="text1"/>
              </w:rPr>
            </w:pPr>
            <w:r w:rsidRPr="007D6BC9">
              <w:rPr>
                <w:rFonts w:ascii="標楷體" w:eastAsia="標楷體" w:hAnsi="標楷體" w:cs="Arial" w:hint="eastAsia"/>
                <w:bCs/>
                <w:color w:val="000000" w:themeColor="text1"/>
              </w:rPr>
              <w:t>3.材料費不得編資本支出品項，若屬單價一萬元以上且使用年限二年以上者，不可作一次性費用編列於材料費。</w:t>
            </w:r>
          </w:p>
        </w:tc>
        <w:tc>
          <w:tcPr>
            <w:tcW w:w="3721" w:type="dxa"/>
            <w:shd w:val="clear" w:color="auto" w:fill="auto"/>
          </w:tcPr>
          <w:p w:rsidR="00A04483" w:rsidRPr="007D6BC9" w:rsidRDefault="00A04483" w:rsidP="00113AC3">
            <w:pPr>
              <w:jc w:val="both"/>
              <w:rPr>
                <w:rFonts w:ascii="Arial" w:eastAsia="標楷體" w:hAnsi="Arial" w:cs="Arial"/>
                <w:color w:val="000000" w:themeColor="text1"/>
              </w:rPr>
            </w:pPr>
            <w:r w:rsidRPr="007D6BC9">
              <w:rPr>
                <w:rFonts w:ascii="Arial" w:eastAsia="標楷體" w:hAnsi="標楷體" w:cs="Arial"/>
                <w:b/>
                <w:color w:val="000000" w:themeColor="text1"/>
              </w:rPr>
              <w:t>耗材指電腦之相關用品如碳粉匣、報表紙等，不包含電腦週邊設備。</w:t>
            </w:r>
          </w:p>
        </w:tc>
      </w:tr>
      <w:tr w:rsidR="00A04483" w:rsidRPr="00C92FF2" w:rsidTr="00A04483">
        <w:trPr>
          <w:trHeight w:val="2911"/>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7D6BC9" w:rsidRDefault="00A04483" w:rsidP="00113AC3">
            <w:pPr>
              <w:jc w:val="both"/>
              <w:rPr>
                <w:rFonts w:ascii="Arial" w:eastAsia="標楷體" w:hAnsi="Arial" w:cs="Arial"/>
                <w:color w:val="000000" w:themeColor="text1"/>
              </w:rPr>
            </w:pPr>
            <w:r w:rsidRPr="007D6BC9">
              <w:rPr>
                <w:rFonts w:ascii="Arial" w:eastAsia="標楷體" w:hAnsi="標楷體" w:cs="Arial"/>
                <w:color w:val="000000" w:themeColor="text1"/>
              </w:rPr>
              <w:t>設備使用費及租用費</w:t>
            </w:r>
          </w:p>
        </w:tc>
        <w:tc>
          <w:tcPr>
            <w:tcW w:w="3780" w:type="dxa"/>
            <w:shd w:val="clear" w:color="auto" w:fill="auto"/>
          </w:tcPr>
          <w:p w:rsidR="00A04483" w:rsidRPr="008B4F90" w:rsidRDefault="00A04483" w:rsidP="00113AC3">
            <w:pPr>
              <w:ind w:left="240" w:hangingChars="100" w:hanging="240"/>
              <w:jc w:val="both"/>
              <w:textAlignment w:val="top"/>
              <w:rPr>
                <w:rFonts w:ascii="標楷體" w:eastAsia="標楷體" w:hAnsi="標楷體" w:cs="Arial"/>
              </w:rPr>
            </w:pPr>
            <w:r w:rsidRPr="008B4F90">
              <w:rPr>
                <w:rFonts w:ascii="標楷體" w:eastAsia="標楷體" w:hAnsi="標楷體" w:cs="Arial" w:hint="eastAsia"/>
              </w:rPr>
              <w:t>1.</w:t>
            </w:r>
            <w:r w:rsidRPr="008B4F90">
              <w:rPr>
                <w:rFonts w:ascii="標楷體" w:eastAsia="標楷體" w:hAnsi="標楷體" w:cs="Arial"/>
              </w:rPr>
              <w:t>不可編列資本支出</w:t>
            </w:r>
            <w:r w:rsidRPr="008B4F90">
              <w:rPr>
                <w:rFonts w:ascii="標楷體" w:eastAsia="標楷體" w:hAnsi="標楷體" w:cs="Arial" w:hint="eastAsia"/>
              </w:rPr>
              <w:t>，但可編列機儀器設備使用費及租用費</w:t>
            </w:r>
            <w:r w:rsidRPr="008B4F90">
              <w:rPr>
                <w:rFonts w:ascii="標楷體" w:eastAsia="標楷體" w:hAnsi="標楷體" w:cs="Arial"/>
              </w:rPr>
              <w:t>。</w:t>
            </w:r>
          </w:p>
          <w:p w:rsidR="00A04483" w:rsidRPr="008B4F90" w:rsidRDefault="00A04483" w:rsidP="00113AC3">
            <w:pPr>
              <w:ind w:left="240" w:hangingChars="100" w:hanging="240"/>
              <w:jc w:val="both"/>
              <w:textAlignment w:val="top"/>
              <w:rPr>
                <w:rFonts w:ascii="Arial" w:eastAsia="標楷體" w:hAnsi="Arial" w:cs="Arial"/>
              </w:rPr>
            </w:pPr>
            <w:r w:rsidRPr="008B4F90">
              <w:rPr>
                <w:rFonts w:ascii="標楷體" w:eastAsia="標楷體" w:hAnsi="標楷體" w:cs="Arial" w:hint="eastAsia"/>
              </w:rPr>
              <w:t>2.比照</w:t>
            </w:r>
            <w:r w:rsidR="00734514" w:rsidRPr="008B4F90">
              <w:rPr>
                <w:rFonts w:ascii="標楷體" w:eastAsia="標楷體" w:hAnsi="標楷體" w:cs="Arial" w:hint="eastAsia"/>
              </w:rPr>
              <w:t>資策會</w:t>
            </w:r>
            <w:r w:rsidRPr="008B4F90">
              <w:rPr>
                <w:rFonts w:ascii="標楷體" w:eastAsia="標楷體" w:hAnsi="標楷體" w:cs="Arial"/>
              </w:rPr>
              <w:t>承接經濟部科技專案設備使用費計算方式</w:t>
            </w:r>
            <w:r w:rsidRPr="008B4F90">
              <w:rPr>
                <w:rFonts w:ascii="標楷體" w:eastAsia="標楷體" w:hAnsi="標楷體" w:cs="Arial" w:hint="eastAsia"/>
              </w:rPr>
              <w:t>計費。</w:t>
            </w:r>
          </w:p>
        </w:tc>
        <w:tc>
          <w:tcPr>
            <w:tcW w:w="3721" w:type="dxa"/>
            <w:shd w:val="clear" w:color="auto" w:fill="auto"/>
            <w:vAlign w:val="center"/>
          </w:tcPr>
          <w:p w:rsidR="00A04483" w:rsidRPr="008B4F90" w:rsidRDefault="00A04483" w:rsidP="00113AC3">
            <w:pPr>
              <w:adjustRightInd w:val="0"/>
              <w:ind w:left="240" w:hangingChars="100" w:hanging="240"/>
              <w:textAlignment w:val="baseline"/>
              <w:rPr>
                <w:rFonts w:ascii="標楷體" w:eastAsia="標楷體" w:hAnsi="標楷體" w:cs="Arial"/>
                <w:b/>
              </w:rPr>
            </w:pPr>
            <w:r w:rsidRPr="008B4F90">
              <w:rPr>
                <w:rFonts w:ascii="標楷體" w:eastAsia="標楷體" w:hAnsi="標楷體" w:cs="Arial" w:hint="eastAsia"/>
                <w:b/>
              </w:rPr>
              <w:t>1.</w:t>
            </w:r>
            <w:r w:rsidRPr="008B4F90">
              <w:rPr>
                <w:rFonts w:ascii="標楷體" w:eastAsia="標楷體" w:hAnsi="標楷體" w:cs="Arial"/>
                <w:b/>
              </w:rPr>
              <w:t>設備使用費係指使用該單位或租用電腦設備之費用，請檢附計畫設備使用狀況及分攤記錄表，並依</w:t>
            </w:r>
            <w:r w:rsidR="00734514" w:rsidRPr="008B4F90">
              <w:rPr>
                <w:rFonts w:ascii="標楷體" w:eastAsia="標楷體" w:hAnsi="標楷體" w:cs="Arial" w:hint="eastAsia"/>
                <w:b/>
              </w:rPr>
              <w:t>資策會</w:t>
            </w:r>
            <w:r w:rsidRPr="008B4F90">
              <w:rPr>
                <w:rFonts w:ascii="標楷體" w:eastAsia="標楷體" w:hAnsi="標楷體" w:cs="Arial"/>
                <w:b/>
              </w:rPr>
              <w:t>承接經濟部科技專案設備使用費計算方式計費。</w:t>
            </w:r>
          </w:p>
          <w:p w:rsidR="00A04483" w:rsidRPr="008B4F90" w:rsidRDefault="00A04483" w:rsidP="00113AC3">
            <w:pPr>
              <w:adjustRightInd w:val="0"/>
              <w:ind w:left="240" w:hangingChars="100" w:hanging="240"/>
              <w:textAlignment w:val="baseline"/>
              <w:rPr>
                <w:rFonts w:ascii="Arial" w:eastAsia="標楷體" w:hAnsi="Arial" w:cs="Arial"/>
                <w:b/>
              </w:rPr>
            </w:pPr>
            <w:r w:rsidRPr="008B4F90">
              <w:rPr>
                <w:rFonts w:ascii="標楷體" w:eastAsia="標楷體" w:hAnsi="標楷體" w:cs="Arial" w:hint="eastAsia"/>
                <w:b/>
              </w:rPr>
              <w:t>2.</w:t>
            </w:r>
            <w:r w:rsidRPr="008B4F90">
              <w:rPr>
                <w:rFonts w:ascii="標楷體" w:eastAsia="標楷體" w:hAnsi="標楷體" w:cs="Arial"/>
                <w:b/>
              </w:rPr>
              <w:t>電腦維護費用、軟體及軟體升級、系統開發費用不可報支。</w:t>
            </w:r>
          </w:p>
        </w:tc>
      </w:tr>
      <w:tr w:rsidR="00A04483" w:rsidRPr="00C92FF2" w:rsidTr="00A04483">
        <w:trPr>
          <w:trHeight w:val="2919"/>
          <w:jc w:val="center"/>
        </w:trPr>
        <w:tc>
          <w:tcPr>
            <w:tcW w:w="1232" w:type="dxa"/>
            <w:vMerge/>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113AC3">
            <w:pPr>
              <w:jc w:val="both"/>
              <w:rPr>
                <w:rFonts w:ascii="Arial" w:eastAsia="標楷體" w:hAnsi="Arial" w:cs="Arial"/>
              </w:rPr>
            </w:pPr>
            <w:r w:rsidRPr="00C92FF2">
              <w:rPr>
                <w:rFonts w:ascii="Arial" w:eastAsia="標楷體" w:hAnsi="標楷體" w:cs="Arial"/>
              </w:rPr>
              <w:t>雜支</w:t>
            </w:r>
          </w:p>
        </w:tc>
        <w:tc>
          <w:tcPr>
            <w:tcW w:w="3780" w:type="dxa"/>
            <w:shd w:val="clear" w:color="auto" w:fill="auto"/>
          </w:tcPr>
          <w:p w:rsidR="00A04483" w:rsidRPr="00C92FF2" w:rsidRDefault="00A04483" w:rsidP="00113AC3">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本項費用包含文具、郵電等費用。</w:t>
            </w:r>
          </w:p>
          <w:p w:rsidR="00A04483" w:rsidRPr="00C92FF2" w:rsidRDefault="00A04483" w:rsidP="00A04483">
            <w:pPr>
              <w:ind w:left="240" w:hangingChars="100" w:hanging="240"/>
              <w:jc w:val="both"/>
              <w:textAlignment w:val="top"/>
              <w:rPr>
                <w:rFonts w:ascii="標楷體" w:eastAsia="標楷體" w:hAnsi="標楷體" w:cs="Arial"/>
                <w:bCs/>
                <w:color w:val="FF0000"/>
              </w:rPr>
            </w:pPr>
            <w:r w:rsidRPr="00C92FF2">
              <w:rPr>
                <w:rFonts w:ascii="標楷體" w:eastAsia="標楷體" w:hAnsi="標楷體" w:cs="Arial" w:hint="eastAsia"/>
                <w:bCs/>
              </w:rPr>
              <w:t>2.計畫執行所需，非屬以上項目者，請臚列於雜支項下編列，原則上雜支之</w:t>
            </w:r>
            <w:r w:rsidRPr="00253A8A">
              <w:rPr>
                <w:rFonts w:ascii="標楷體" w:eastAsia="標楷體" w:hAnsi="標楷體" w:cs="Arial" w:hint="eastAsia"/>
                <w:bCs/>
              </w:rPr>
              <w:t>上</w:t>
            </w:r>
            <w:r w:rsidRPr="008B4F90">
              <w:rPr>
                <w:rFonts w:ascii="標楷體" w:eastAsia="標楷體" w:hAnsi="標楷體" w:cs="Arial" w:hint="eastAsia"/>
                <w:bCs/>
              </w:rPr>
              <w:t>限為全部計畫經費之5％，但得以書面報經</w:t>
            </w:r>
            <w:r w:rsidR="00734514" w:rsidRPr="008B4F90">
              <w:rPr>
                <w:rFonts w:ascii="標楷體" w:eastAsia="標楷體" w:hAnsi="標楷體" w:cs="Arial" w:hint="eastAsia"/>
              </w:rPr>
              <w:t>資策會</w:t>
            </w:r>
            <w:r w:rsidRPr="008B4F90">
              <w:rPr>
                <w:rFonts w:ascii="標楷體" w:eastAsia="標楷體" w:hAnsi="標楷體" w:cs="Arial" w:hint="eastAsia"/>
                <w:bCs/>
              </w:rPr>
              <w:t>同意酌情調整。</w:t>
            </w:r>
          </w:p>
        </w:tc>
        <w:tc>
          <w:tcPr>
            <w:tcW w:w="3721" w:type="dxa"/>
            <w:shd w:val="clear" w:color="auto" w:fill="auto"/>
          </w:tcPr>
          <w:p w:rsidR="00A04483" w:rsidRPr="00C92FF2" w:rsidRDefault="00A04483" w:rsidP="00113AC3">
            <w:pPr>
              <w:adjustRightInd w:val="0"/>
              <w:ind w:left="240" w:hangingChars="100" w:hanging="240"/>
              <w:textAlignment w:val="baseline"/>
              <w:rPr>
                <w:rFonts w:ascii="標楷體" w:eastAsia="標楷體" w:hAnsi="標楷體" w:cs="Arial"/>
                <w:b/>
                <w:color w:val="000000"/>
              </w:rPr>
            </w:pPr>
            <w:r w:rsidRPr="00C92FF2">
              <w:rPr>
                <w:rFonts w:ascii="標楷體" w:eastAsia="標楷體" w:hAnsi="標楷體" w:cs="Arial" w:hint="eastAsia"/>
                <w:b/>
                <w:color w:val="000000"/>
              </w:rPr>
              <w:t>1.</w:t>
            </w:r>
            <w:r w:rsidRPr="00C92FF2">
              <w:rPr>
                <w:rFonts w:ascii="標楷體" w:eastAsia="標楷體" w:hAnsi="標楷體" w:cs="Arial"/>
                <w:b/>
                <w:color w:val="000000"/>
              </w:rPr>
              <w:t>報請郵資除須檢附購票證明單之外，另請檢附大宗函件郵資單收執聯或請列郵寄名單、地址、事由等。</w:t>
            </w:r>
          </w:p>
          <w:p w:rsidR="00A04483" w:rsidRPr="00C92FF2" w:rsidRDefault="00A04483" w:rsidP="00113AC3">
            <w:pPr>
              <w:adjustRightInd w:val="0"/>
              <w:ind w:left="240" w:hangingChars="100" w:hanging="240"/>
              <w:textAlignment w:val="baseline"/>
              <w:rPr>
                <w:rFonts w:ascii="Arial" w:eastAsia="標楷體" w:hAnsi="Arial" w:cs="Arial"/>
                <w:b/>
                <w:color w:val="000000"/>
              </w:rPr>
            </w:pPr>
            <w:r w:rsidRPr="00C92FF2">
              <w:rPr>
                <w:rFonts w:ascii="標楷體" w:eastAsia="標楷體" w:hAnsi="標楷體" w:cs="Arial" w:hint="eastAsia"/>
                <w:b/>
                <w:color w:val="000000"/>
              </w:rPr>
              <w:t>2.</w:t>
            </w:r>
            <w:r w:rsidRPr="00C92FF2">
              <w:rPr>
                <w:rFonts w:ascii="標楷體" w:eastAsia="標楷體" w:hAnsi="標楷體" w:cs="Arial"/>
                <w:b/>
                <w:color w:val="000000"/>
              </w:rPr>
              <w:t>與計畫業務性質無關之國外郵電費不可報支。</w:t>
            </w:r>
          </w:p>
        </w:tc>
      </w:tr>
      <w:tr w:rsidR="00A04483" w:rsidRPr="00C92FF2" w:rsidTr="00A04483">
        <w:trPr>
          <w:trHeight w:val="5437"/>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p>
        </w:tc>
        <w:tc>
          <w:tcPr>
            <w:tcW w:w="1781" w:type="dxa"/>
            <w:shd w:val="clear" w:color="auto" w:fill="auto"/>
            <w:vAlign w:val="center"/>
          </w:tcPr>
          <w:p w:rsidR="00A04483" w:rsidRPr="00C92FF2" w:rsidRDefault="00A04483" w:rsidP="00333B50">
            <w:pPr>
              <w:jc w:val="both"/>
              <w:rPr>
                <w:rFonts w:ascii="Arial" w:eastAsia="標楷體" w:hAnsi="標楷體" w:cs="Arial"/>
                <w:color w:val="000000"/>
              </w:rPr>
            </w:pPr>
            <w:r w:rsidRPr="00C92FF2">
              <w:rPr>
                <w:rFonts w:ascii="Arial" w:eastAsia="標楷體" w:hAnsi="標楷體" w:cs="Arial"/>
                <w:b/>
                <w:color w:val="000000"/>
              </w:rPr>
              <w:t>除上述以外注意事項</w:t>
            </w:r>
          </w:p>
        </w:tc>
        <w:tc>
          <w:tcPr>
            <w:tcW w:w="3780" w:type="dxa"/>
            <w:shd w:val="clear" w:color="auto" w:fill="auto"/>
            <w:vAlign w:val="center"/>
          </w:tcPr>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A04483" w:rsidP="00113AC3">
            <w:pPr>
              <w:textAlignment w:val="top"/>
              <w:rPr>
                <w:rFonts w:ascii="標楷體" w:eastAsia="標楷體" w:hAnsi="標楷體" w:cs="Arial"/>
                <w:color w:val="000000"/>
              </w:rPr>
            </w:pPr>
          </w:p>
          <w:p w:rsidR="00A04483" w:rsidRPr="00C92FF2" w:rsidRDefault="006F0540" w:rsidP="00113AC3">
            <w:pPr>
              <w:jc w:val="center"/>
              <w:textAlignment w:val="top"/>
              <w:rPr>
                <w:rFonts w:ascii="標楷體" w:eastAsia="標楷體" w:hAnsi="標楷體" w:cs="Arial"/>
                <w:color w:val="000000"/>
              </w:rPr>
            </w:pPr>
            <w:r>
              <w:rPr>
                <w:noProof/>
              </w:rPr>
              <mc:AlternateContent>
                <mc:Choice Requires="wps">
                  <w:drawing>
                    <wp:anchor distT="0" distB="0" distL="114300" distR="114300" simplePos="0" relativeHeight="251689984" behindDoc="0" locked="0" layoutInCell="1" allowOverlap="1">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651" w:rsidRPr="004E43FA" w:rsidRDefault="00825651" w:rsidP="009C6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87.6pt;margin-top:112.4pt;width:54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rsidR="00825651" w:rsidRPr="004E43FA" w:rsidRDefault="00825651" w:rsidP="009C675B"/>
                        </w:txbxContent>
                      </v:textbox>
                    </v:rect>
                  </w:pict>
                </mc:Fallback>
              </mc:AlternateContent>
            </w:r>
            <w:r w:rsidR="00A04483" w:rsidRPr="00C92FF2">
              <w:rPr>
                <w:rFonts w:ascii="標楷體" w:eastAsia="標楷體" w:hAnsi="標楷體" w:cs="Arial" w:hint="eastAsia"/>
                <w:color w:val="000000"/>
              </w:rPr>
              <w:t>-</w:t>
            </w:r>
          </w:p>
        </w:tc>
        <w:tc>
          <w:tcPr>
            <w:tcW w:w="3721" w:type="dxa"/>
            <w:shd w:val="clear" w:color="auto" w:fill="auto"/>
          </w:tcPr>
          <w:p w:rsidR="00A04483" w:rsidRPr="00C92FF2" w:rsidRDefault="00A04483" w:rsidP="00113AC3">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各項支出應檢附合於規定之發票或收據為原始憑證。</w:t>
            </w:r>
          </w:p>
          <w:p w:rsidR="00A04483" w:rsidRPr="00C92FF2" w:rsidRDefault="00A04483" w:rsidP="00113AC3">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A.</w:t>
            </w:r>
            <w:r w:rsidRPr="00C92FF2">
              <w:rPr>
                <w:rFonts w:ascii="標楷體" w:eastAsia="標楷體" w:hAnsi="標楷體" w:cs="Arial"/>
                <w:b/>
                <w:color w:val="000000"/>
              </w:rPr>
              <w:t>三聯式發票須有承包單位之抬頭、統一編號，且須同時檢附扣扺聯及收執聯。</w:t>
            </w:r>
          </w:p>
          <w:p w:rsidR="00A04483" w:rsidRPr="00C92FF2" w:rsidRDefault="00A04483" w:rsidP="00113AC3">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B.</w:t>
            </w:r>
            <w:r w:rsidRPr="00C92FF2">
              <w:rPr>
                <w:rFonts w:ascii="標楷體" w:eastAsia="標楷體" w:hAnsi="標楷體" w:cs="Arial"/>
                <w:b/>
                <w:color w:val="000000"/>
              </w:rPr>
              <w:t>電子收銀機發票須有承包單位之統一編號。</w:t>
            </w:r>
          </w:p>
          <w:p w:rsidR="00A04483" w:rsidRPr="00C92FF2" w:rsidRDefault="00A04483" w:rsidP="00113AC3">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C.</w:t>
            </w:r>
            <w:r w:rsidRPr="00C92FF2">
              <w:rPr>
                <w:rFonts w:ascii="標楷體" w:eastAsia="標楷體" w:hAnsi="標楷體" w:cs="Arial"/>
                <w:b/>
                <w:color w:val="000000"/>
              </w:rPr>
              <w:t>小規模營利事業普通收據，須有免用發票商家之統一編號。</w:t>
            </w:r>
          </w:p>
          <w:p w:rsidR="00A04483" w:rsidRPr="00C92FF2" w:rsidRDefault="00A04483" w:rsidP="00113AC3">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與計畫性質無關之費用不可報支。</w:t>
            </w:r>
          </w:p>
          <w:p w:rsidR="00A04483" w:rsidRDefault="00A04483" w:rsidP="00113AC3">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如須購買外國圖書資料參考者，請檢附INVOICE、水單並附該圖書資料封面影本。</w:t>
            </w:r>
          </w:p>
          <w:p w:rsidR="00A04483" w:rsidRPr="008B4F90" w:rsidRDefault="00A04483" w:rsidP="00113AC3">
            <w:pPr>
              <w:keepNext/>
              <w:numPr>
                <w:ilvl w:val="0"/>
                <w:numId w:val="21"/>
              </w:numPr>
              <w:adjustRightInd w:val="0"/>
              <w:textAlignment w:val="baseline"/>
              <w:outlineLvl w:val="0"/>
              <w:rPr>
                <w:rFonts w:ascii="標楷體" w:eastAsia="標楷體" w:hAnsi="標楷體" w:cs="Arial"/>
                <w:b/>
              </w:rPr>
            </w:pPr>
            <w:r w:rsidRPr="008B4F90">
              <w:rPr>
                <w:rFonts w:ascii="標楷體" w:eastAsia="標楷體" w:hAnsi="標楷體" w:cs="Arial" w:hint="eastAsia"/>
                <w:b/>
              </w:rPr>
              <w:t>各類會議及講習訓練,請依據「經濟部及所屬機關(構)辦理各類會議及講習訓練作業規定」辦理。</w:t>
            </w:r>
          </w:p>
          <w:p w:rsidR="00A04483" w:rsidRPr="00C92FF2" w:rsidRDefault="00A04483" w:rsidP="00113AC3">
            <w:pPr>
              <w:keepNext/>
              <w:numPr>
                <w:ilvl w:val="0"/>
                <w:numId w:val="21"/>
              </w:numPr>
              <w:tabs>
                <w:tab w:val="num" w:pos="252"/>
                <w:tab w:val="left" w:pos="316"/>
              </w:tabs>
              <w:adjustRightInd w:val="0"/>
              <w:ind w:left="252" w:hanging="252"/>
              <w:textAlignment w:val="baseline"/>
              <w:outlineLvl w:val="0"/>
              <w:rPr>
                <w:rFonts w:ascii="Arial" w:eastAsia="標楷體" w:hAnsi="標楷體" w:cs="Arial"/>
                <w:b/>
                <w:color w:val="000000"/>
              </w:rPr>
            </w:pPr>
            <w:r w:rsidRPr="00C92FF2">
              <w:rPr>
                <w:rFonts w:ascii="標楷體" w:eastAsia="標楷體" w:hAnsi="標楷體" w:cs="Arial"/>
                <w:b/>
                <w:color w:val="000000"/>
              </w:rPr>
              <w:t>參加研討費請檢附DM。</w:t>
            </w:r>
          </w:p>
        </w:tc>
      </w:tr>
      <w:tr w:rsidR="00A04483" w:rsidRPr="00C92FF2" w:rsidTr="00A04483">
        <w:trPr>
          <w:trHeight w:val="4020"/>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t>旅運費</w:t>
            </w:r>
          </w:p>
        </w:tc>
        <w:tc>
          <w:tcPr>
            <w:tcW w:w="1781" w:type="dxa"/>
            <w:shd w:val="clear" w:color="auto" w:fill="auto"/>
            <w:vAlign w:val="center"/>
          </w:tcPr>
          <w:p w:rsidR="00A04483" w:rsidRPr="00C92FF2" w:rsidRDefault="00A04483" w:rsidP="00333B50">
            <w:pPr>
              <w:jc w:val="center"/>
              <w:rPr>
                <w:rFonts w:ascii="Arial" w:eastAsia="標楷體" w:hAnsi="Arial" w:cs="Arial"/>
                <w:color w:val="000000"/>
              </w:rPr>
            </w:pPr>
            <w:r w:rsidRPr="00C92FF2">
              <w:rPr>
                <w:rFonts w:ascii="Arial" w:eastAsia="標楷體" w:hAnsi="標楷體" w:cs="Arial" w:hint="eastAsia"/>
                <w:color w:val="000000"/>
              </w:rPr>
              <w:t>-</w:t>
            </w:r>
          </w:p>
        </w:tc>
        <w:tc>
          <w:tcPr>
            <w:tcW w:w="3780" w:type="dxa"/>
            <w:shd w:val="clear" w:color="auto" w:fill="auto"/>
          </w:tcPr>
          <w:p w:rsidR="00A04483" w:rsidRPr="00C92FF2" w:rsidRDefault="00A04483" w:rsidP="00113AC3">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本項費用包含實施研究計畫因公所需</w:t>
            </w:r>
            <w:r w:rsidRPr="00C92FF2">
              <w:rPr>
                <w:rFonts w:ascii="標楷體" w:eastAsia="標楷體" w:hAnsi="標楷體" w:cs="Arial" w:hint="eastAsia"/>
                <w:color w:val="000000"/>
              </w:rPr>
              <w:t>差旅費</w:t>
            </w:r>
            <w:r w:rsidRPr="00C92FF2">
              <w:rPr>
                <w:rFonts w:ascii="標楷體" w:eastAsia="標楷體" w:hAnsi="標楷體" w:cs="Arial"/>
                <w:color w:val="000000"/>
              </w:rPr>
              <w:t>。</w:t>
            </w:r>
          </w:p>
          <w:p w:rsidR="00A04483" w:rsidRPr="00C92FF2" w:rsidRDefault="00A04483" w:rsidP="00113AC3">
            <w:pPr>
              <w:ind w:left="240" w:hangingChars="100" w:hanging="240"/>
              <w:jc w:val="both"/>
              <w:rPr>
                <w:rFonts w:ascii="標楷體" w:eastAsia="標楷體" w:hAnsi="標楷體" w:cs="Arial"/>
              </w:rPr>
            </w:pPr>
            <w:r w:rsidRPr="00C92FF2">
              <w:rPr>
                <w:rFonts w:ascii="標楷體" w:eastAsia="標楷體" w:hAnsi="標楷體" w:cs="Arial" w:hint="eastAsia"/>
                <w:color w:val="000000"/>
              </w:rPr>
              <w:t>2.原則</w:t>
            </w:r>
            <w:r w:rsidRPr="00C92FF2">
              <w:rPr>
                <w:rFonts w:ascii="標楷體" w:eastAsia="標楷體" w:hAnsi="標楷體" w:cs="Arial"/>
                <w:color w:val="000000"/>
              </w:rPr>
              <w:t>不得編列國外差旅費</w:t>
            </w:r>
            <w:r w:rsidRPr="00C92FF2">
              <w:rPr>
                <w:rFonts w:ascii="標楷體" w:eastAsia="標楷體" w:hAnsi="標楷體" w:cs="Arial" w:hint="eastAsia"/>
                <w:color w:val="000000"/>
              </w:rPr>
              <w:t>，如因計畫特殊需求，應填具(附件一之十三)</w:t>
            </w:r>
            <w:r w:rsidRPr="00C92FF2">
              <w:rPr>
                <w:rFonts w:ascii="標楷體" w:eastAsia="標楷體" w:hAnsi="標楷體" w:cs="Arial" w:hint="eastAsia"/>
                <w:color w:val="0000FF"/>
              </w:rPr>
              <w:t>、</w:t>
            </w:r>
            <w:r w:rsidRPr="00C92FF2">
              <w:rPr>
                <w:rFonts w:ascii="標楷體" w:eastAsia="標楷體" w:hAnsi="標楷體" w:cs="Arial" w:hint="eastAsia"/>
                <w:color w:val="000000"/>
              </w:rPr>
              <w:t>出國計畫表，經</w:t>
            </w:r>
            <w:r w:rsidRPr="00C92FF2">
              <w:rPr>
                <w:rFonts w:eastAsia="標楷體" w:hint="eastAsia"/>
                <w:bCs/>
              </w:rPr>
              <w:t>合作計畫審議</w:t>
            </w:r>
            <w:r w:rsidRPr="00C92FF2">
              <w:rPr>
                <w:rFonts w:ascii="Arial" w:eastAsia="標楷體" w:hAnsi="標楷體" w:cs="Arial" w:hint="eastAsia"/>
              </w:rPr>
              <w:t>通過</w:t>
            </w:r>
            <w:r w:rsidRPr="00C92FF2">
              <w:rPr>
                <w:rFonts w:ascii="標楷體" w:eastAsia="標楷體" w:hAnsi="標楷體" w:cs="Arial" w:hint="eastAsia"/>
              </w:rPr>
              <w:t>後，始得編列</w:t>
            </w:r>
            <w:r w:rsidRPr="00C92FF2">
              <w:rPr>
                <w:rFonts w:ascii="標楷體" w:eastAsia="標楷體" w:hAnsi="標楷體" w:cs="Arial"/>
              </w:rPr>
              <w:t>。</w:t>
            </w:r>
          </w:p>
          <w:p w:rsidR="00A04483" w:rsidRPr="00C92FF2" w:rsidRDefault="006F0540" w:rsidP="00113AC3">
            <w:pPr>
              <w:ind w:left="240" w:hangingChars="100" w:hanging="240"/>
              <w:jc w:val="both"/>
              <w:rPr>
                <w:rFonts w:ascii="Arial" w:eastAsia="標楷體" w:hAnsi="Arial" w:cs="Arial"/>
                <w:color w:val="000000"/>
              </w:rPr>
            </w:pPr>
            <w:r>
              <w:rPr>
                <w:noProof/>
              </w:rPr>
              <mc:AlternateContent>
                <mc:Choice Requires="wps">
                  <w:drawing>
                    <wp:anchor distT="0" distB="0" distL="114300" distR="114300" simplePos="0" relativeHeight="251692032" behindDoc="0" locked="0" layoutInCell="1" allowOverlap="1">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651" w:rsidRPr="004E43FA" w:rsidRDefault="00825651" w:rsidP="009C6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00.35pt;margin-top:501.15pt;width:5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rsidR="00825651" w:rsidRPr="004E43FA" w:rsidRDefault="00825651" w:rsidP="009C675B"/>
                        </w:txbxContent>
                      </v:textbox>
                    </v:rect>
                  </w:pict>
                </mc:Fallback>
              </mc:AlternateContent>
            </w:r>
            <w:r w:rsidR="00A04483" w:rsidRPr="00C92FF2">
              <w:rPr>
                <w:rFonts w:ascii="標楷體" w:eastAsia="標楷體" w:hAnsi="標楷體" w:cs="Arial" w:hint="eastAsia"/>
              </w:rPr>
              <w:t>3.</w:t>
            </w:r>
            <w:r w:rsidR="00A04483" w:rsidRPr="00C92FF2">
              <w:rPr>
                <w:rFonts w:ascii="標楷體" w:eastAsia="標楷體" w:hAnsi="標楷體" w:cs="Arial"/>
              </w:rPr>
              <w:t>比</w:t>
            </w:r>
            <w:r w:rsidR="00A04483" w:rsidRPr="008B4F90">
              <w:rPr>
                <w:rFonts w:ascii="標楷體" w:eastAsia="標楷體" w:hAnsi="標楷體" w:cs="Arial"/>
              </w:rPr>
              <w:t>照</w:t>
            </w:r>
            <w:r w:rsidR="00734514" w:rsidRPr="008B4F90">
              <w:rPr>
                <w:rFonts w:ascii="標楷體" w:eastAsia="標楷體" w:hAnsi="標楷體" w:cs="Arial" w:hint="eastAsia"/>
              </w:rPr>
              <w:t>資策會</w:t>
            </w:r>
            <w:r w:rsidR="00A04483" w:rsidRPr="008B4F90">
              <w:rPr>
                <w:rFonts w:ascii="標楷體" w:eastAsia="標楷體" w:hAnsi="標楷體" w:cs="Arial"/>
              </w:rPr>
              <w:t>承接</w:t>
            </w:r>
            <w:r w:rsidR="00A04483" w:rsidRPr="00C92FF2">
              <w:rPr>
                <w:rFonts w:ascii="標楷體" w:eastAsia="標楷體" w:hAnsi="標楷體" w:cs="Arial"/>
              </w:rPr>
              <w:t>經濟部科技專案相關科目及費率</w:t>
            </w:r>
            <w:r w:rsidR="00A04483" w:rsidRPr="00C92FF2">
              <w:rPr>
                <w:rFonts w:ascii="標楷體" w:eastAsia="標楷體" w:hAnsi="標楷體" w:cs="Arial" w:hint="eastAsia"/>
              </w:rPr>
              <w:t>。</w:t>
            </w:r>
          </w:p>
        </w:tc>
        <w:tc>
          <w:tcPr>
            <w:tcW w:w="3721" w:type="dxa"/>
            <w:shd w:val="clear" w:color="auto" w:fill="auto"/>
          </w:tcPr>
          <w:p w:rsidR="00A04483" w:rsidRPr="00C92FF2" w:rsidRDefault="00A04483" w:rsidP="00113AC3">
            <w:pPr>
              <w:ind w:left="240" w:hangingChars="100" w:hanging="240"/>
              <w:jc w:val="both"/>
              <w:rPr>
                <w:rFonts w:ascii="Arial" w:eastAsia="標楷體" w:hAnsi="標楷體" w:cs="Arial"/>
                <w:b/>
              </w:rPr>
            </w:pPr>
            <w:r w:rsidRPr="00C92FF2">
              <w:rPr>
                <w:rFonts w:ascii="標楷體" w:eastAsia="標楷體" w:hAnsi="標楷體" w:cs="Arial" w:hint="eastAsia"/>
                <w:b/>
                <w:color w:val="000000"/>
              </w:rPr>
              <w:t>1.</w:t>
            </w:r>
            <w:r w:rsidRPr="00C92FF2">
              <w:rPr>
                <w:rFonts w:ascii="Arial" w:eastAsia="標楷體" w:hAnsi="標楷體" w:cs="Arial"/>
                <w:b/>
                <w:color w:val="000000"/>
              </w:rPr>
              <w:t>車資費用</w:t>
            </w:r>
            <w:r w:rsidRPr="00C92FF2">
              <w:rPr>
                <w:rFonts w:ascii="Arial" w:eastAsia="標楷體" w:hAnsi="標楷體" w:cs="Arial"/>
                <w:b/>
                <w:color w:val="000000"/>
              </w:rPr>
              <w:t>(</w:t>
            </w:r>
            <w:r w:rsidRPr="00C92FF2">
              <w:rPr>
                <w:rFonts w:ascii="Arial" w:eastAsia="標楷體" w:hAnsi="標楷體" w:cs="Arial"/>
                <w:b/>
                <w:color w:val="000000"/>
              </w:rPr>
              <w:t>含計程車資</w:t>
            </w:r>
            <w:r w:rsidRPr="00C92FF2">
              <w:rPr>
                <w:rFonts w:ascii="Arial" w:eastAsia="標楷體" w:hAnsi="標楷體" w:cs="Arial"/>
                <w:b/>
                <w:color w:val="000000"/>
              </w:rPr>
              <w:t>)</w:t>
            </w:r>
            <w:r w:rsidRPr="00C92FF2">
              <w:rPr>
                <w:rFonts w:ascii="Arial" w:eastAsia="標楷體" w:hAnsi="標楷體" w:cs="Arial"/>
                <w:b/>
                <w:color w:val="000000"/>
              </w:rPr>
              <w:t>採實報實銷，惟計程車資以市內短程洽公為原則，應填具搭乘起迄地點，洽公事由並由出差人簽名，且單程車資不得超過新台幣</w:t>
            </w:r>
            <w:r w:rsidRPr="00C92FF2">
              <w:rPr>
                <w:rFonts w:ascii="Arial" w:eastAsia="標楷體" w:hAnsi="標楷體" w:cs="Arial"/>
                <w:b/>
                <w:color w:val="000000"/>
              </w:rPr>
              <w:t>5</w:t>
            </w:r>
            <w:r w:rsidRPr="00C92FF2">
              <w:rPr>
                <w:rFonts w:ascii="Arial" w:eastAsia="標楷體" w:hAnsi="標楷體" w:cs="Arial"/>
                <w:b/>
              </w:rPr>
              <w:t>00</w:t>
            </w:r>
            <w:r w:rsidRPr="00C92FF2">
              <w:rPr>
                <w:rFonts w:ascii="Arial" w:eastAsia="標楷體" w:hAnsi="標楷體" w:cs="Arial"/>
                <w:b/>
              </w:rPr>
              <w:t>元。</w:t>
            </w:r>
          </w:p>
          <w:p w:rsidR="00A04483" w:rsidRPr="00C92FF2" w:rsidRDefault="00A04483" w:rsidP="00113AC3">
            <w:pPr>
              <w:ind w:left="240" w:hangingChars="100" w:hanging="240"/>
              <w:jc w:val="both"/>
              <w:rPr>
                <w:rFonts w:ascii="Arial" w:eastAsia="標楷體" w:hAnsi="標楷體" w:cs="Arial"/>
                <w:b/>
              </w:rPr>
            </w:pPr>
            <w:r w:rsidRPr="00C92FF2">
              <w:rPr>
                <w:rFonts w:ascii="標楷體" w:eastAsia="標楷體" w:hAnsi="標楷體" w:cs="Arial" w:hint="eastAsia"/>
                <w:b/>
              </w:rPr>
              <w:t>2.</w:t>
            </w:r>
            <w:r w:rsidRPr="00C92FF2">
              <w:rPr>
                <w:rFonts w:ascii="Arial" w:eastAsia="標楷體" w:hAnsi="標楷體" w:cs="Arial"/>
                <w:b/>
              </w:rPr>
              <w:t>雜費、住宿費報支費率如次，住宿費並需檢據核實列支：</w:t>
            </w:r>
          </w:p>
          <w:p w:rsidR="00A04483" w:rsidRPr="00C92FF2" w:rsidRDefault="00A04483" w:rsidP="00113AC3">
            <w:pPr>
              <w:ind w:leftChars="182" w:left="677" w:hangingChars="100" w:hanging="240"/>
              <w:jc w:val="both"/>
              <w:rPr>
                <w:rFonts w:ascii="標楷體" w:eastAsia="標楷體" w:hAnsi="標楷體" w:cs="Arial"/>
                <w:b/>
              </w:rPr>
            </w:pPr>
            <w:r w:rsidRPr="00C92FF2">
              <w:rPr>
                <w:rFonts w:ascii="標楷體" w:eastAsia="標楷體" w:hAnsi="標楷體" w:cs="Arial" w:hint="eastAsia"/>
                <w:b/>
              </w:rPr>
              <w:t>A.</w:t>
            </w:r>
            <w:r w:rsidRPr="00C92FF2">
              <w:rPr>
                <w:rFonts w:ascii="標楷體" w:eastAsia="標楷體" w:hAnsi="標楷體" w:cs="Arial"/>
                <w:b/>
              </w:rPr>
              <w:t xml:space="preserve">計畫主持人(含協同計畫主持人、專案經理) </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住宿費：每日新臺幣</w:t>
            </w:r>
            <w:r w:rsidRPr="00C92FF2">
              <w:rPr>
                <w:rFonts w:ascii="Arial" w:eastAsia="標楷體" w:hAnsi="Arial" w:cs="Arial"/>
                <w:b/>
              </w:rPr>
              <w:t>1,800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Chars="182" w:left="677" w:hangingChars="100" w:hanging="240"/>
              <w:jc w:val="both"/>
              <w:rPr>
                <w:rFonts w:ascii="標楷體" w:eastAsia="標楷體" w:hAnsi="標楷體" w:cs="Arial"/>
                <w:b/>
              </w:rPr>
            </w:pPr>
            <w:r w:rsidRPr="00C92FF2">
              <w:rPr>
                <w:rFonts w:ascii="標楷體" w:eastAsia="標楷體" w:hAnsi="標楷體" w:cs="Arial" w:hint="eastAsia"/>
                <w:b/>
              </w:rPr>
              <w:t>B.</w:t>
            </w:r>
            <w:r w:rsidRPr="00C92FF2">
              <w:rPr>
                <w:rFonts w:ascii="標楷體" w:eastAsia="標楷體" w:hAnsi="標楷體" w:cs="Arial"/>
                <w:b/>
              </w:rPr>
              <w:t>其他計畫參與人員</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住宿費：每日新臺幣</w:t>
            </w:r>
            <w:r w:rsidRPr="00C92FF2">
              <w:rPr>
                <w:rFonts w:ascii="Arial" w:eastAsia="標楷體" w:hAnsi="Arial" w:cs="Arial"/>
                <w:b/>
              </w:rPr>
              <w:t>1,</w:t>
            </w:r>
            <w:r w:rsidRPr="00C92FF2">
              <w:rPr>
                <w:rFonts w:ascii="Arial" w:eastAsia="標楷體" w:hAnsi="Arial" w:cs="Arial" w:hint="eastAsia"/>
                <w:b/>
              </w:rPr>
              <w:t>6</w:t>
            </w:r>
            <w:r w:rsidRPr="00C92FF2">
              <w:rPr>
                <w:rFonts w:ascii="Arial" w:eastAsia="標楷體" w:hAnsi="Arial" w:cs="Arial"/>
                <w:b/>
              </w:rPr>
              <w:t>00</w:t>
            </w:r>
            <w:r w:rsidRPr="00C92FF2">
              <w:rPr>
                <w:rFonts w:ascii="Arial" w:eastAsia="標楷體" w:hAnsi="Arial" w:cs="Arial"/>
                <w:b/>
              </w:rPr>
              <w:lastRenderedPageBreak/>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rsidR="00A04483" w:rsidRPr="00C92FF2" w:rsidRDefault="00A04483" w:rsidP="00113AC3">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3.</w:t>
            </w:r>
            <w:r w:rsidRPr="00C92FF2">
              <w:rPr>
                <w:rFonts w:ascii="標楷體" w:eastAsia="標楷體" w:hAnsi="標楷體" w:cs="Arial"/>
                <w:b/>
                <w:color w:val="000000"/>
              </w:rPr>
              <w:t>結報國內出差費請於出差結報表註明出差地點及出差事由，出差行程請儘</w:t>
            </w:r>
            <w:r w:rsidRPr="00C92FF2">
              <w:rPr>
                <w:rFonts w:ascii="Arial" w:eastAsia="標楷體" w:hAnsi="標楷體" w:cs="Arial"/>
                <w:b/>
                <w:color w:val="000000"/>
              </w:rPr>
              <w:t>量利用便捷之交通工具縮短行程，往返行程以不超過一日為原則。</w:t>
            </w:r>
          </w:p>
          <w:p w:rsidR="00A04483" w:rsidRPr="00C92FF2" w:rsidRDefault="00A04483" w:rsidP="00113AC3">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4.</w:t>
            </w:r>
            <w:r w:rsidRPr="00C92FF2">
              <w:rPr>
                <w:rFonts w:ascii="Arial" w:eastAsia="標楷體" w:hAnsi="標楷體" w:cs="Arial"/>
                <w:b/>
                <w:color w:val="000000"/>
              </w:rPr>
              <w:t>出差地點距離機關所在地</w:t>
            </w:r>
            <w:r w:rsidRPr="00C92FF2">
              <w:rPr>
                <w:rFonts w:ascii="Arial" w:eastAsia="標楷體" w:hAnsi="Arial" w:cs="Arial"/>
                <w:b/>
                <w:color w:val="000000"/>
              </w:rPr>
              <w:t>60</w:t>
            </w:r>
            <w:r w:rsidRPr="00C92FF2">
              <w:rPr>
                <w:rFonts w:ascii="Arial" w:eastAsia="標楷體" w:hAnsi="標楷體" w:cs="Arial"/>
                <w:b/>
                <w:color w:val="000000"/>
              </w:rPr>
              <w:t>公里以上，且有在出差地區住宿事實者需檢附單據，始可報支住宿費。</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color w:val="000000"/>
              </w:rPr>
              <w:t>5.</w:t>
            </w:r>
            <w:r w:rsidRPr="00C92FF2">
              <w:rPr>
                <w:rFonts w:ascii="標楷體" w:eastAsia="標楷體" w:hAnsi="標楷體" w:cs="Arial"/>
                <w:b/>
                <w:color w:val="000000"/>
              </w:rPr>
              <w:t>至外縣市參加研討會不可報支</w:t>
            </w:r>
            <w:r w:rsidRPr="00C92FF2">
              <w:rPr>
                <w:rFonts w:ascii="標楷體" w:eastAsia="標楷體" w:hAnsi="標楷體" w:cs="Arial"/>
                <w:b/>
              </w:rPr>
              <w:t>雜費。</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6.</w:t>
            </w:r>
            <w:r w:rsidRPr="00C92FF2">
              <w:rPr>
                <w:rFonts w:ascii="標楷體" w:eastAsia="標楷體" w:hAnsi="標楷體" w:cs="Arial"/>
                <w:b/>
              </w:rPr>
              <w:t>搭乘飛機需檢附機票存根(或登機證存根聯)及旅行業代收轉付收據。</w:t>
            </w:r>
          </w:p>
          <w:p w:rsidR="00A04483" w:rsidRPr="00C92FF2" w:rsidRDefault="00A04483" w:rsidP="00113AC3">
            <w:pPr>
              <w:ind w:left="216" w:hangingChars="90" w:hanging="216"/>
              <w:jc w:val="both"/>
              <w:rPr>
                <w:rFonts w:ascii="標楷體" w:eastAsia="標楷體" w:hAnsi="標楷體" w:cs="Arial"/>
                <w:b/>
              </w:rPr>
            </w:pPr>
            <w:r w:rsidRPr="00C92FF2">
              <w:rPr>
                <w:rFonts w:ascii="標楷體" w:eastAsia="標楷體" w:hAnsi="標楷體" w:cs="Arial" w:hint="eastAsia"/>
                <w:b/>
              </w:rPr>
              <w:t>7.</w:t>
            </w:r>
            <w:r w:rsidRPr="00C92FF2">
              <w:rPr>
                <w:rFonts w:ascii="標楷體" w:eastAsia="標楷體" w:hAnsi="標楷體" w:cs="Arial"/>
                <w:b/>
              </w:rPr>
              <w:t>搭乘高鐵僅限標準車廂，核銷時需檢附票根採實報實支</w:t>
            </w:r>
            <w:r w:rsidRPr="00C92FF2">
              <w:rPr>
                <w:rFonts w:ascii="標楷體" w:eastAsia="標楷體" w:hAnsi="標楷體" w:cs="Arial" w:hint="eastAsia"/>
                <w:b/>
              </w:rPr>
              <w:t>。</w:t>
            </w:r>
            <w:r w:rsidRPr="00C92FF2">
              <w:rPr>
                <w:rFonts w:ascii="標楷體" w:eastAsia="標楷體" w:hAnsi="標楷體" w:cs="Arial"/>
                <w:b/>
              </w:rPr>
              <w:t xml:space="preserve"> </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8.</w:t>
            </w:r>
            <w:r w:rsidRPr="00C92FF2">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rsidR="00A04483" w:rsidRPr="00C92FF2" w:rsidRDefault="00A04483" w:rsidP="00113AC3">
            <w:pPr>
              <w:ind w:left="240" w:hangingChars="100" w:hanging="240"/>
              <w:jc w:val="both"/>
              <w:rPr>
                <w:rFonts w:ascii="標楷體" w:eastAsia="標楷體" w:hAnsi="標楷體" w:cs="Arial"/>
                <w:b/>
              </w:rPr>
            </w:pPr>
            <w:r w:rsidRPr="00C92FF2">
              <w:rPr>
                <w:rFonts w:ascii="標楷體" w:eastAsia="標楷體" w:hAnsi="標楷體" w:cs="Arial" w:hint="eastAsia"/>
                <w:b/>
              </w:rPr>
              <w:t>9.</w:t>
            </w:r>
            <w:r w:rsidRPr="00C92FF2">
              <w:rPr>
                <w:rFonts w:ascii="標楷體" w:eastAsia="標楷體" w:hAnsi="標楷體" w:cs="Arial"/>
                <w:b/>
              </w:rPr>
              <w:t>於貴單位所在地之縣(市)出差，不</w:t>
            </w:r>
            <w:r w:rsidRPr="00C92FF2">
              <w:rPr>
                <w:rFonts w:ascii="標楷體" w:eastAsia="標楷體" w:hAnsi="標楷體" w:cs="Arial" w:hint="eastAsia"/>
                <w:b/>
              </w:rPr>
              <w:t>可</w:t>
            </w:r>
            <w:r w:rsidRPr="00C92FF2">
              <w:rPr>
                <w:rFonts w:ascii="標楷體" w:eastAsia="標楷體" w:hAnsi="標楷體" w:cs="Arial"/>
                <w:b/>
              </w:rPr>
              <w:t>報支雜費。</w:t>
            </w:r>
          </w:p>
          <w:p w:rsidR="00A04483" w:rsidRPr="00C92FF2" w:rsidRDefault="00A04483" w:rsidP="00113AC3">
            <w:pPr>
              <w:jc w:val="both"/>
              <w:rPr>
                <w:rFonts w:ascii="Arial" w:eastAsia="標楷體" w:hAnsi="標楷體" w:cs="Arial"/>
                <w:b/>
                <w:color w:val="000000"/>
              </w:rPr>
            </w:pPr>
            <w:r w:rsidRPr="00C92FF2">
              <w:rPr>
                <w:rFonts w:ascii="標楷體" w:eastAsia="標楷體" w:hAnsi="標楷體" w:cs="Arial" w:hint="eastAsia"/>
                <w:b/>
                <w:color w:val="000000"/>
              </w:rPr>
              <w:t>10.</w:t>
            </w:r>
            <w:r w:rsidRPr="00C92FF2">
              <w:rPr>
                <w:rFonts w:ascii="標楷體" w:eastAsia="標楷體" w:hAnsi="標楷體" w:cs="Arial"/>
                <w:b/>
                <w:color w:val="000000"/>
              </w:rPr>
              <w:t>運費採實報實銷(附託運單)。</w:t>
            </w:r>
          </w:p>
        </w:tc>
      </w:tr>
      <w:tr w:rsidR="00A04483" w:rsidRPr="00C92FF2" w:rsidTr="00A04483">
        <w:trPr>
          <w:trHeight w:val="4462"/>
          <w:jc w:val="center"/>
        </w:trPr>
        <w:tc>
          <w:tcPr>
            <w:tcW w:w="1232" w:type="dxa"/>
            <w:shd w:val="clear" w:color="auto" w:fill="auto"/>
            <w:vAlign w:val="center"/>
          </w:tcPr>
          <w:p w:rsidR="00A04483" w:rsidRPr="00C92FF2" w:rsidRDefault="00A04483" w:rsidP="00333B50">
            <w:pPr>
              <w:jc w:val="center"/>
              <w:rPr>
                <w:rFonts w:ascii="Arial" w:eastAsia="標楷體" w:hAnsi="Arial" w:cs="Arial"/>
              </w:rPr>
            </w:pPr>
            <w:r w:rsidRPr="00C92FF2">
              <w:rPr>
                <w:rFonts w:ascii="Arial" w:eastAsia="標楷體" w:hAnsi="標楷體" w:cs="Arial"/>
              </w:rPr>
              <w:lastRenderedPageBreak/>
              <w:t>管理費</w:t>
            </w:r>
          </w:p>
        </w:tc>
        <w:tc>
          <w:tcPr>
            <w:tcW w:w="1781" w:type="dxa"/>
            <w:shd w:val="clear" w:color="auto" w:fill="auto"/>
            <w:vAlign w:val="center"/>
          </w:tcPr>
          <w:p w:rsidR="00A04483" w:rsidRPr="00C92FF2" w:rsidRDefault="00A04483" w:rsidP="00333B50">
            <w:pPr>
              <w:jc w:val="center"/>
              <w:rPr>
                <w:rFonts w:ascii="Arial" w:eastAsia="標楷體" w:hAnsi="Arial" w:cs="Arial"/>
                <w:color w:val="000000"/>
              </w:rPr>
            </w:pPr>
            <w:r w:rsidRPr="00C92FF2">
              <w:rPr>
                <w:rFonts w:ascii="Arial" w:eastAsia="標楷體" w:hAnsi="Arial" w:cs="Arial"/>
                <w:color w:val="000000"/>
              </w:rPr>
              <w:t>-</w:t>
            </w:r>
          </w:p>
        </w:tc>
        <w:tc>
          <w:tcPr>
            <w:tcW w:w="3780" w:type="dxa"/>
            <w:shd w:val="clear" w:color="auto" w:fill="auto"/>
          </w:tcPr>
          <w:p w:rsidR="00A04483" w:rsidRPr="00C92FF2" w:rsidRDefault="00A04483" w:rsidP="00113AC3">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本項費用包含為支應本研究計畫所需之共同性質事務費用，如水電費、電話費等。</w:t>
            </w:r>
          </w:p>
          <w:p w:rsidR="00A04483" w:rsidRPr="00C92FF2" w:rsidRDefault="00A04483" w:rsidP="00113AC3">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2.以</w:t>
            </w:r>
            <w:r w:rsidRPr="00C92FF2">
              <w:rPr>
                <w:rFonts w:ascii="標楷體" w:eastAsia="標楷體" w:hAnsi="標楷體" w:cs="Arial"/>
                <w:color w:val="000000"/>
              </w:rPr>
              <w:t>人事費、業務費及旅運費</w:t>
            </w:r>
            <w:r w:rsidRPr="00C92FF2">
              <w:rPr>
                <w:rFonts w:ascii="標楷體" w:eastAsia="標楷體" w:hAnsi="標楷體" w:cs="Arial" w:hint="eastAsia"/>
                <w:color w:val="000000"/>
              </w:rPr>
              <w:t>合計</w:t>
            </w:r>
            <w:r w:rsidRPr="00C92FF2">
              <w:rPr>
                <w:rFonts w:ascii="標楷體" w:eastAsia="標楷體" w:hAnsi="標楷體" w:cs="Arial"/>
                <w:color w:val="000000"/>
              </w:rPr>
              <w:t>之15％為上限</w:t>
            </w:r>
            <w:r w:rsidRPr="00C92FF2">
              <w:rPr>
                <w:rFonts w:ascii="標楷體" w:eastAsia="標楷體" w:hAnsi="標楷體" w:cs="Arial" w:hint="eastAsia"/>
                <w:color w:val="000000"/>
              </w:rPr>
              <w:t>。</w:t>
            </w:r>
          </w:p>
        </w:tc>
        <w:tc>
          <w:tcPr>
            <w:tcW w:w="3721" w:type="dxa"/>
            <w:shd w:val="clear" w:color="auto" w:fill="auto"/>
          </w:tcPr>
          <w:p w:rsidR="00A04483" w:rsidRPr="00C92FF2" w:rsidRDefault="00A04483" w:rsidP="00113AC3">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管理費按經費動支比例申請核銷。</w:t>
            </w:r>
          </w:p>
          <w:p w:rsidR="00A04483" w:rsidRPr="00C92FF2" w:rsidRDefault="00A04483" w:rsidP="00113AC3">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例</w:t>
            </w:r>
            <w:r w:rsidRPr="00C92FF2">
              <w:rPr>
                <w:rFonts w:ascii="標楷體" w:eastAsia="標楷體" w:hAnsi="標楷體" w:cs="Arial" w:hint="eastAsia"/>
                <w:b/>
                <w:color w:val="000000"/>
              </w:rPr>
              <w:t>：</w:t>
            </w:r>
            <w:r w:rsidRPr="00C92FF2">
              <w:rPr>
                <w:rFonts w:ascii="標楷體" w:eastAsia="標楷體" w:hAnsi="標楷體" w:cs="Arial"/>
                <w:b/>
                <w:color w:val="000000"/>
              </w:rPr>
              <w:t>合約總經費55萬元，人事費+業務費+旅運費=50萬元，管理費5萬元。</w:t>
            </w:r>
          </w:p>
          <w:p w:rsidR="00A04483" w:rsidRPr="00C92FF2" w:rsidRDefault="00A04483" w:rsidP="00113AC3">
            <w:pPr>
              <w:ind w:leftChars="100" w:left="252" w:hangingChars="5" w:hanging="12"/>
              <w:jc w:val="both"/>
              <w:rPr>
                <w:rFonts w:ascii="標楷體" w:eastAsia="標楷體" w:hAnsi="標楷體" w:cs="Arial"/>
                <w:b/>
                <w:color w:val="000000"/>
              </w:rPr>
            </w:pPr>
            <w:r w:rsidRPr="00C92FF2">
              <w:rPr>
                <w:rFonts w:ascii="標楷體" w:eastAsia="標楷體" w:hAnsi="標楷體" w:cs="Arial"/>
                <w:b/>
                <w:color w:val="000000"/>
              </w:rPr>
              <w:t>現申請二期款 (人事費+業務費+旅運費)27萬元，故本次得報支2.7萬元之管理費。</w:t>
            </w:r>
          </w:p>
          <w:p w:rsidR="00A04483" w:rsidRPr="00C92FF2" w:rsidRDefault="00A04483" w:rsidP="00113AC3">
            <w:pPr>
              <w:numPr>
                <w:ilvl w:val="1"/>
                <w:numId w:val="4"/>
              </w:numPr>
              <w:tabs>
                <w:tab w:val="clear" w:pos="960"/>
              </w:tabs>
              <w:ind w:leftChars="100" w:left="480" w:hangingChars="100" w:hanging="240"/>
              <w:rPr>
                <w:rFonts w:ascii="標楷體" w:eastAsia="標楷體" w:hAnsi="標楷體" w:cs="Arial"/>
                <w:b/>
                <w:color w:val="000000"/>
              </w:rPr>
            </w:pPr>
            <w:r w:rsidRPr="00C92FF2">
              <w:rPr>
                <w:rFonts w:ascii="標楷體" w:eastAsia="標楷體" w:hAnsi="標楷體" w:cs="Arial"/>
                <w:b/>
                <w:color w:val="000000"/>
              </w:rPr>
              <w:t>管理費/(人事費+業務費+旅運費)= 5萬元/50萬元=0.1</w:t>
            </w:r>
          </w:p>
          <w:p w:rsidR="00A04483" w:rsidRPr="00C92FF2" w:rsidRDefault="00A04483" w:rsidP="00113AC3">
            <w:pPr>
              <w:ind w:leftChars="200" w:left="480"/>
              <w:rPr>
                <w:rFonts w:ascii="標楷體" w:eastAsia="標楷體" w:hAnsi="標楷體" w:cs="Arial"/>
                <w:b/>
                <w:color w:val="000000"/>
              </w:rPr>
            </w:pPr>
            <w:r w:rsidRPr="00C92FF2">
              <w:rPr>
                <w:rFonts w:ascii="標楷體" w:eastAsia="標楷體" w:hAnsi="標楷體" w:cs="Arial" w:hint="eastAsia"/>
                <w:b/>
                <w:color w:val="000000"/>
              </w:rPr>
              <w:t>27</w:t>
            </w:r>
            <w:r w:rsidRPr="00C92FF2">
              <w:rPr>
                <w:rFonts w:ascii="標楷體" w:eastAsia="標楷體" w:hAnsi="標楷體" w:cs="Arial"/>
                <w:b/>
                <w:color w:val="000000"/>
              </w:rPr>
              <w:t>萬元*0.1=2.7萬元</w:t>
            </w:r>
          </w:p>
        </w:tc>
      </w:tr>
      <w:tr w:rsidR="00A04483" w:rsidRPr="00C92FF2" w:rsidTr="00333B50">
        <w:trPr>
          <w:jc w:val="center"/>
        </w:trPr>
        <w:tc>
          <w:tcPr>
            <w:tcW w:w="1232" w:type="dxa"/>
            <w:shd w:val="clear" w:color="auto" w:fill="auto"/>
            <w:vAlign w:val="center"/>
          </w:tcPr>
          <w:p w:rsidR="00A04483" w:rsidRPr="00C92FF2" w:rsidRDefault="00A04483" w:rsidP="00113AC3">
            <w:pPr>
              <w:jc w:val="center"/>
              <w:rPr>
                <w:rFonts w:ascii="Arial" w:eastAsia="標楷體" w:hAnsi="Arial" w:cs="Arial"/>
              </w:rPr>
            </w:pPr>
            <w:r w:rsidRPr="00C92FF2">
              <w:rPr>
                <w:rFonts w:ascii="Arial" w:eastAsia="標楷體" w:hAnsi="標楷體" w:cs="Arial"/>
              </w:rPr>
              <w:t>備註</w:t>
            </w:r>
          </w:p>
        </w:tc>
        <w:tc>
          <w:tcPr>
            <w:tcW w:w="9282" w:type="dxa"/>
            <w:gridSpan w:val="3"/>
            <w:shd w:val="clear" w:color="auto" w:fill="auto"/>
            <w:vAlign w:val="center"/>
          </w:tcPr>
          <w:p w:rsidR="00A04483" w:rsidRPr="00C92FF2" w:rsidRDefault="00A04483" w:rsidP="00113AC3">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以上各科目之編列請詳列預算編列計算方式，數量請列明至可能之最小批量及需求數量，不宜均列一批或一份等概括性數量。</w:t>
            </w:r>
          </w:p>
          <w:p w:rsidR="00A04483" w:rsidRPr="00C92FF2" w:rsidRDefault="00A04483" w:rsidP="00113AC3">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C92FF2">
              <w:rPr>
                <w:rFonts w:ascii="標楷體" w:eastAsia="標楷體" w:hAnsi="標楷體" w:cs="Arial" w:hint="eastAsia"/>
                <w:b/>
              </w:rPr>
              <w:t>，若已經簽約計畫書核定者，則依計畫書辦理</w:t>
            </w:r>
            <w:r w:rsidRPr="00C92FF2">
              <w:rPr>
                <w:rFonts w:ascii="標楷體" w:eastAsia="標楷體" w:hAnsi="標楷體" w:cs="Arial"/>
                <w:b/>
              </w:rPr>
              <w:t xml:space="preserve">。 </w:t>
            </w:r>
          </w:p>
          <w:p w:rsidR="00A04483" w:rsidRPr="008B4F90" w:rsidRDefault="00A04483" w:rsidP="00113AC3">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3.款項撥付：</w:t>
            </w:r>
            <w:r w:rsidR="00734514" w:rsidRPr="008B4F90">
              <w:rPr>
                <w:rFonts w:ascii="標楷體" w:eastAsia="標楷體" w:hAnsi="標楷體" w:cs="Arial" w:hint="eastAsia"/>
                <w:b/>
              </w:rPr>
              <w:t>資策會</w:t>
            </w:r>
            <w:r w:rsidRPr="008B4F90">
              <w:rPr>
                <w:rFonts w:ascii="標楷體" w:eastAsia="標楷體" w:hAnsi="標楷體" w:cs="Arial"/>
                <w:b/>
              </w:rPr>
              <w:t>以匯款方式撥付各期款項，</w:t>
            </w:r>
            <w:r w:rsidRPr="008B4F90">
              <w:rPr>
                <w:rFonts w:ascii="標楷體" w:eastAsia="標楷體" w:hAnsi="標楷體" w:cs="Arial" w:hint="eastAsia"/>
                <w:b/>
              </w:rPr>
              <w:t>請</w:t>
            </w:r>
            <w:r w:rsidRPr="008B4F90">
              <w:rPr>
                <w:rFonts w:ascii="標楷體" w:eastAsia="標楷體" w:hAnsi="標楷體" w:cs="Arial"/>
                <w:b/>
              </w:rPr>
              <w:t>填妥「委託匯款同意書」</w:t>
            </w:r>
            <w:r w:rsidRPr="008B4F90">
              <w:rPr>
                <w:rFonts w:ascii="標楷體" w:eastAsia="標楷體" w:hAnsi="標楷體" w:cs="Arial" w:hint="eastAsia"/>
                <w:b/>
              </w:rPr>
              <w:t>（詳合約附件七）</w:t>
            </w:r>
            <w:r w:rsidRPr="008B4F90">
              <w:rPr>
                <w:rFonts w:ascii="標楷體" w:eastAsia="標楷體" w:hAnsi="標楷體" w:cs="Arial"/>
                <w:b/>
              </w:rPr>
              <w:t>正本</w:t>
            </w:r>
            <w:r w:rsidRPr="008B4F90">
              <w:rPr>
                <w:rFonts w:ascii="標楷體" w:eastAsia="標楷體" w:hAnsi="標楷體" w:cs="Arial"/>
                <w:b/>
                <w:u w:val="single"/>
              </w:rPr>
              <w:t>並加蓋大、小章，寄回</w:t>
            </w:r>
            <w:r w:rsidR="00734514" w:rsidRPr="008B4F90">
              <w:rPr>
                <w:rFonts w:ascii="標楷體" w:eastAsia="標楷體" w:hAnsi="標楷體" w:cs="Arial" w:hint="eastAsia"/>
                <w:b/>
                <w:u w:val="single"/>
              </w:rPr>
              <w:t>資策會</w:t>
            </w:r>
            <w:r w:rsidRPr="008B4F90">
              <w:rPr>
                <w:rFonts w:ascii="標楷體" w:eastAsia="標楷體" w:hAnsi="標楷體" w:cs="Arial"/>
                <w:b/>
              </w:rPr>
              <w:t>存檔</w:t>
            </w:r>
            <w:r w:rsidRPr="008B4F90">
              <w:rPr>
                <w:rFonts w:ascii="標楷體" w:eastAsia="標楷體" w:hAnsi="標楷體" w:cs="Arial" w:hint="eastAsia"/>
                <w:b/>
              </w:rPr>
              <w:t>（請於委託匯款同意書上註明計</w:t>
            </w:r>
            <w:r w:rsidR="00734514" w:rsidRPr="008B4F90">
              <w:rPr>
                <w:rFonts w:ascii="標楷體" w:eastAsia="標楷體" w:hAnsi="標楷體" w:cs="Arial" w:hint="eastAsia"/>
                <w:b/>
              </w:rPr>
              <w:t>資策會</w:t>
            </w:r>
            <w:r w:rsidRPr="008B4F90">
              <w:rPr>
                <w:rFonts w:ascii="標楷體" w:eastAsia="標楷體" w:hAnsi="標楷體" w:cs="Arial" w:hint="eastAsia"/>
                <w:b/>
              </w:rPr>
              <w:t>計畫聯絡人）；</w:t>
            </w:r>
            <w:r w:rsidRPr="008B4F90">
              <w:rPr>
                <w:rFonts w:ascii="標楷體" w:eastAsia="標楷體" w:hAnsi="標楷體" w:cs="Arial"/>
                <w:b/>
              </w:rPr>
              <w:t>相關手續費逕由實際匯出款項中扣除。</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4.</w:t>
            </w:r>
            <w:r w:rsidRPr="008B4F90">
              <w:rPr>
                <w:rFonts w:ascii="標楷體" w:eastAsia="標楷體" w:hAnsi="標楷體" w:cs="Arial"/>
                <w:b/>
              </w:rPr>
              <w:t>合約金額應依合約附件</w:t>
            </w:r>
            <w:r w:rsidRPr="008B4F90">
              <w:rPr>
                <w:rFonts w:ascii="標楷體" w:eastAsia="標楷體" w:hAnsi="標楷體" w:cs="Arial" w:hint="eastAsia"/>
                <w:b/>
              </w:rPr>
              <w:t>一</w:t>
            </w:r>
            <w:r w:rsidRPr="008B4F90">
              <w:rPr>
                <w:rFonts w:ascii="標楷體" w:eastAsia="標楷體" w:hAnsi="標楷體" w:cs="Arial"/>
                <w:b/>
              </w:rPr>
              <w:t>、計畫書所載研究費用、科目別動支。</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5.</w:t>
            </w:r>
            <w:r w:rsidRPr="008B4F90">
              <w:rPr>
                <w:rFonts w:ascii="標楷體" w:eastAsia="標楷體" w:hAnsi="標楷體" w:cs="Arial"/>
                <w:b/>
              </w:rPr>
              <w:t>請領二、三期款項需檢附經費動支報表乙份</w:t>
            </w:r>
            <w:r w:rsidRPr="008B4F90">
              <w:rPr>
                <w:rFonts w:ascii="標楷體" w:eastAsia="標楷體" w:hAnsi="標楷體" w:cs="Arial" w:hint="eastAsia"/>
                <w:b/>
              </w:rPr>
              <w:t>（</w:t>
            </w:r>
            <w:r w:rsidRPr="008B4F90">
              <w:rPr>
                <w:rFonts w:ascii="標楷體" w:eastAsia="標楷體" w:hAnsi="標楷體" w:cs="Arial"/>
                <w:b/>
              </w:rPr>
              <w:t>詳合約附件二經費動支報表</w:t>
            </w:r>
            <w:r w:rsidRPr="008B4F90">
              <w:rPr>
                <w:rFonts w:ascii="標楷體" w:eastAsia="標楷體" w:hAnsi="標楷體" w:cs="Arial" w:hint="eastAsia"/>
                <w:b/>
              </w:rPr>
              <w:t>）</w:t>
            </w:r>
            <w:r w:rsidRPr="008B4F90">
              <w:rPr>
                <w:rFonts w:ascii="標楷體" w:eastAsia="標楷體" w:hAnsi="標楷體" w:cs="Arial"/>
                <w:b/>
              </w:rPr>
              <w:t>。</w:t>
            </w:r>
          </w:p>
          <w:p w:rsidR="00A04483" w:rsidRPr="008B4F90" w:rsidRDefault="00A04483" w:rsidP="00113AC3">
            <w:pPr>
              <w:tabs>
                <w:tab w:val="left" w:pos="209"/>
              </w:tabs>
              <w:spacing w:after="60" w:line="360" w:lineRule="exact"/>
              <w:ind w:left="240" w:hangingChars="100" w:hanging="240"/>
              <w:rPr>
                <w:rFonts w:ascii="標楷體" w:eastAsia="標楷體" w:hAnsi="標楷體" w:cs="Arial"/>
                <w:b/>
              </w:rPr>
            </w:pPr>
            <w:r w:rsidRPr="008B4F90">
              <w:rPr>
                <w:rFonts w:ascii="標楷體" w:eastAsia="標楷體" w:hAnsi="標楷體" w:cs="Arial" w:hint="eastAsia"/>
                <w:b/>
              </w:rPr>
              <w:t>6.</w:t>
            </w:r>
            <w:r w:rsidRPr="008B4F90">
              <w:rPr>
                <w:rFonts w:ascii="標楷體" w:eastAsia="標楷體" w:hAnsi="標楷體" w:cs="Arial"/>
                <w:b/>
              </w:rPr>
              <w:t>計畫結束時如研究經費動支不足，應於尾款扣除不足部份，並依計畫實際動支經費按比例扣除管</w:t>
            </w:r>
            <w:r w:rsidRPr="008B4F90">
              <w:rPr>
                <w:rFonts w:ascii="標楷體" w:eastAsia="標楷體" w:hAnsi="標楷體" w:cs="Arial" w:hint="eastAsia"/>
                <w:b/>
              </w:rPr>
              <w:t>理</w:t>
            </w:r>
            <w:r w:rsidRPr="008B4F90">
              <w:rPr>
                <w:rFonts w:ascii="標楷體" w:eastAsia="標楷體" w:hAnsi="標楷體" w:cs="Arial"/>
                <w:b/>
              </w:rPr>
              <w:t>費，再行開立尾款領據。</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7.</w:t>
            </w:r>
            <w:r w:rsidRPr="008B4F90">
              <w:rPr>
                <w:rFonts w:ascii="標楷體" w:eastAsia="標楷體" w:hAnsi="標楷體" w:cs="Arial"/>
                <w:b/>
              </w:rPr>
              <w:t>管</w:t>
            </w:r>
            <w:r w:rsidRPr="008B4F90">
              <w:rPr>
                <w:rFonts w:ascii="標楷體" w:eastAsia="標楷體" w:hAnsi="標楷體" w:cs="Arial" w:hint="eastAsia"/>
                <w:b/>
              </w:rPr>
              <w:t>理</w:t>
            </w:r>
            <w:r w:rsidRPr="008B4F90">
              <w:rPr>
                <w:rFonts w:ascii="標楷體" w:eastAsia="標楷體" w:hAnsi="標楷體" w:cs="Arial"/>
                <w:b/>
              </w:rPr>
              <w:t>費應按每期經費動支比率計算、請領。</w:t>
            </w:r>
          </w:p>
          <w:p w:rsidR="00A04483" w:rsidRPr="008B4F90"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8.</w:t>
            </w:r>
            <w:r w:rsidRPr="008B4F90">
              <w:rPr>
                <w:rFonts w:ascii="標楷體" w:eastAsia="標楷體" w:hAnsi="標楷體" w:cs="Arial"/>
                <w:b/>
              </w:rPr>
              <w:t>該計畫結束日前15日提出尾款收據或發票。</w:t>
            </w:r>
          </w:p>
          <w:p w:rsidR="00A04483" w:rsidRPr="00C92FF2" w:rsidRDefault="00A04483" w:rsidP="00113AC3">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9.</w:t>
            </w:r>
            <w:r w:rsidR="00734514" w:rsidRPr="008B4F90">
              <w:rPr>
                <w:rFonts w:ascii="標楷體" w:eastAsia="標楷體" w:hAnsi="標楷體" w:cs="Arial" w:hint="eastAsia"/>
                <w:b/>
              </w:rPr>
              <w:t>資策會</w:t>
            </w:r>
            <w:r w:rsidRPr="008B4F90">
              <w:rPr>
                <w:rFonts w:ascii="標楷體" w:eastAsia="標楷體" w:hAnsi="標楷體" w:cs="Arial"/>
                <w:b/>
              </w:rPr>
              <w:t>得視情況需要至承包單</w:t>
            </w:r>
            <w:r w:rsidRPr="00C92FF2">
              <w:rPr>
                <w:rFonts w:ascii="標楷體" w:eastAsia="標楷體" w:hAnsi="標楷體" w:cs="Arial"/>
                <w:b/>
              </w:rPr>
              <w:t>位查核計畫經費核銷狀況，承包單位應予配合。</w:t>
            </w:r>
          </w:p>
          <w:p w:rsidR="00A04483" w:rsidRPr="00C92FF2" w:rsidRDefault="00A04483" w:rsidP="00113AC3">
            <w:pPr>
              <w:tabs>
                <w:tab w:val="left" w:pos="209"/>
              </w:tabs>
              <w:spacing w:after="60" w:line="360" w:lineRule="exact"/>
              <w:rPr>
                <w:rFonts w:ascii="Arial" w:eastAsia="標楷體" w:hAnsi="Arial" w:cs="Arial"/>
                <w:b/>
                <w:color w:val="339966"/>
              </w:rPr>
            </w:pPr>
            <w:r w:rsidRPr="00C92FF2">
              <w:rPr>
                <w:rFonts w:ascii="標楷體" w:eastAsia="標楷體" w:hAnsi="標楷體" w:cs="Arial" w:hint="eastAsia"/>
                <w:b/>
              </w:rPr>
              <w:t>10.</w:t>
            </w:r>
            <w:r w:rsidRPr="00C92FF2">
              <w:rPr>
                <w:rFonts w:ascii="標楷體" w:eastAsia="標楷體" w:hAnsi="標楷體" w:cs="Arial"/>
                <w:b/>
              </w:rPr>
              <w:t>該計畫經費須單獨設帳管理。</w:t>
            </w:r>
          </w:p>
        </w:tc>
      </w:tr>
    </w:tbl>
    <w:p w:rsidR="005F07A2" w:rsidRPr="00333B50" w:rsidRDefault="005F07A2" w:rsidP="00833EE0">
      <w:pPr>
        <w:spacing w:afterLines="50" w:after="180" w:line="400" w:lineRule="exact"/>
        <w:rPr>
          <w:rFonts w:ascii="標楷體" w:eastAsia="標楷體" w:hAnsi="標楷體" w:cs="Arial"/>
          <w:b/>
          <w:color w:val="000000"/>
          <w:sz w:val="28"/>
          <w:szCs w:val="28"/>
        </w:rPr>
        <w:sectPr w:rsidR="005F07A2" w:rsidRPr="00333B50" w:rsidSect="00113AC3">
          <w:headerReference w:type="default" r:id="rId12"/>
          <w:footerReference w:type="default" r:id="rId13"/>
          <w:pgSz w:w="11906" w:h="16838"/>
          <w:pgMar w:top="1134" w:right="1134" w:bottom="567" w:left="1134" w:header="1134" w:footer="567" w:gutter="0"/>
          <w:cols w:space="425"/>
          <w:docGrid w:type="lines" w:linePitch="360"/>
        </w:sectPr>
      </w:pPr>
    </w:p>
    <w:p w:rsidR="005F07A2" w:rsidRPr="00455DB6" w:rsidRDefault="00455DB6" w:rsidP="00455DB6">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lastRenderedPageBreak/>
        <w:t>附件二、經費動支報表</w:t>
      </w:r>
    </w:p>
    <w:p w:rsidR="005F07A2" w:rsidRPr="00353CDD" w:rsidRDefault="005F07A2" w:rsidP="005F07A2">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5F07A2" w:rsidRPr="00353CDD" w:rsidRDefault="005F07A2" w:rsidP="005F07A2">
      <w:pPr>
        <w:jc w:val="center"/>
        <w:rPr>
          <w:rFonts w:eastAsia="標楷體"/>
          <w:b/>
          <w:bCs/>
        </w:rPr>
      </w:pPr>
    </w:p>
    <w:p w:rsidR="005F07A2" w:rsidRPr="00353CDD" w:rsidRDefault="005F07A2" w:rsidP="005F07A2">
      <w:pPr>
        <w:rPr>
          <w:rFonts w:ascii="新細明體" w:eastAsia="標楷體" w:hAnsi="新細明體"/>
          <w:b/>
          <w:bCs/>
        </w:rPr>
      </w:pPr>
      <w:bookmarkStart w:id="0" w:name="_Toc507920527"/>
      <w:bookmarkStart w:id="1" w:name="_Toc92170139"/>
      <w:r w:rsidRPr="00353CDD">
        <w:rPr>
          <w:rFonts w:ascii="新細明體" w:eastAsia="標楷體" w:hAnsi="新細明體" w:cs="Arial Unicode MS" w:hint="eastAsia"/>
          <w:b/>
          <w:bCs/>
          <w:kern w:val="0"/>
          <w:lang w:bidi="hi-IN"/>
        </w:rPr>
        <w:t>計畫名稱：</w:t>
      </w:r>
    </w:p>
    <w:p w:rsidR="005F07A2" w:rsidRPr="00353CDD" w:rsidRDefault="005F07A2" w:rsidP="005F07A2">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5F07A2" w:rsidRPr="00353CDD" w:rsidRDefault="005F07A2" w:rsidP="005F07A2">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5F07A2" w:rsidRPr="00353CDD" w:rsidTr="005F07A2">
        <w:trPr>
          <w:trHeight w:val="654"/>
          <w:jc w:val="center"/>
        </w:trPr>
        <w:tc>
          <w:tcPr>
            <w:tcW w:w="1314"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r w:rsidRPr="00353CDD">
              <w:rPr>
                <w:rFonts w:ascii="新細明體" w:eastAsia="標楷體" w:hAnsi="Arial Unicode MS" w:cs="Arial Unicode MS" w:hint="eastAsia"/>
                <w:b/>
                <w:bCs/>
                <w:kern w:val="0"/>
                <w:lang w:bidi="hi-IN"/>
              </w:rPr>
              <w:t>註</w:t>
            </w:r>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本次動支金額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註</w:t>
            </w: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val="restart"/>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trHeight w:val="87"/>
          <w:jc w:val="center"/>
        </w:trPr>
        <w:tc>
          <w:tcPr>
            <w:tcW w:w="1314" w:type="dxa"/>
            <w:shd w:val="clear" w:color="auto" w:fill="auto"/>
          </w:tcPr>
          <w:p w:rsidR="005F07A2" w:rsidRPr="00353CDD" w:rsidRDefault="005F07A2" w:rsidP="005F07A2">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tcBorders>
              <w:bottom w:val="single" w:sz="18" w:space="0" w:color="auto"/>
            </w:tcBorders>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701"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vMerge/>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9961" w:type="dxa"/>
            <w:gridSpan w:val="7"/>
            <w:tcBorders>
              <w:top w:val="single" w:sz="18" w:space="0" w:color="auto"/>
              <w:left w:val="nil"/>
              <w:bottom w:val="single" w:sz="18" w:space="0" w:color="auto"/>
              <w:right w:val="nil"/>
            </w:tcBorders>
            <w:shd w:val="clear" w:color="auto" w:fill="auto"/>
          </w:tcPr>
          <w:p w:rsidR="005F07A2" w:rsidRPr="00353CDD" w:rsidRDefault="005F07A2" w:rsidP="005F07A2">
            <w:pPr>
              <w:snapToGrid w:val="0"/>
              <w:rPr>
                <w:rFonts w:ascii="新細明體" w:eastAsia="標楷體" w:hAnsi="新細明體"/>
                <w:sz w:val="8"/>
                <w:szCs w:val="8"/>
              </w:rPr>
            </w:pPr>
          </w:p>
        </w:tc>
      </w:tr>
      <w:tr w:rsidR="005F07A2" w:rsidRPr="00353CDD" w:rsidTr="005F07A2">
        <w:trPr>
          <w:trHeight w:val="681"/>
          <w:jc w:val="center"/>
        </w:trPr>
        <w:tc>
          <w:tcPr>
            <w:tcW w:w="9961" w:type="dxa"/>
            <w:gridSpan w:val="7"/>
            <w:tcBorders>
              <w:top w:val="single" w:sz="18" w:space="0" w:color="auto"/>
              <w:bottom w:val="single" w:sz="18" w:space="0" w:color="auto"/>
            </w:tcBorders>
            <w:shd w:val="clear" w:color="auto" w:fill="auto"/>
            <w:vAlign w:val="center"/>
          </w:tcPr>
          <w:p w:rsidR="005F07A2" w:rsidRPr="00353CDD" w:rsidRDefault="005F07A2" w:rsidP="005F07A2">
            <w:pPr>
              <w:jc w:val="both"/>
              <w:rPr>
                <w:rFonts w:ascii="標楷體" w:eastAsia="標楷體" w:hAnsi="標楷體" w:cs="新細明體"/>
              </w:rPr>
            </w:pPr>
            <w:r w:rsidRPr="00353CDD">
              <w:rPr>
                <w:rFonts w:ascii="標楷體" w:eastAsia="標楷體" w:hAnsi="標楷體" w:hint="eastAsia"/>
              </w:rPr>
              <w:t>截至本次止資策會累計實撥數：   請填此</w:t>
            </w:r>
          </w:p>
        </w:tc>
      </w:tr>
    </w:tbl>
    <w:p w:rsidR="005F07A2" w:rsidRPr="00353CDD" w:rsidRDefault="005F07A2" w:rsidP="00833EE0">
      <w:pPr>
        <w:snapToGrid w:val="0"/>
        <w:spacing w:beforeLines="20" w:before="72"/>
        <w:rPr>
          <w:rFonts w:ascii="新細明體" w:eastAsia="標楷體" w:hAnsi="新細明體"/>
        </w:rPr>
      </w:pPr>
      <w:r w:rsidRPr="00353CDD">
        <w:rPr>
          <w:rFonts w:ascii="新細明體" w:eastAsia="標楷體" w:hAnsi="新細明體" w:hint="eastAsia"/>
        </w:rPr>
        <w:t>註：依委託研究契約書【合作研究計畫預算編列費用科目】列示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標楷體" w:eastAsia="標楷體" w:hAnsi="標楷體"/>
        </w:rPr>
      </w:pPr>
      <w:r w:rsidRPr="00353CDD">
        <w:rPr>
          <w:rFonts w:ascii="標楷體" w:eastAsia="標楷體" w:hAnsi="標楷體" w:cs="Arial Unicode MS" w:hint="eastAsia"/>
          <w:kern w:val="0"/>
          <w:lang w:bidi="hi-IN"/>
        </w:rPr>
        <w:t>說明:</w:t>
      </w:r>
    </w:p>
    <w:p w:rsidR="005F07A2" w:rsidRPr="00353CDD" w:rsidRDefault="005F07A2" w:rsidP="005F07A2">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1.簽約後請領第一期款項無須填此報表，爾後請領之各期款項須填此報表作為請款附件      2.填表說明</w:t>
      </w:r>
    </w:p>
    <w:p w:rsidR="005F07A2" w:rsidRDefault="005F07A2" w:rsidP="005F07A2">
      <w:pPr>
        <w:widowControl/>
        <w:jc w:val="center"/>
        <w:rPr>
          <w:noProof/>
        </w:rPr>
        <w:sectPr w:rsidR="005F07A2" w:rsidSect="00113AC3">
          <w:headerReference w:type="default" r:id="rId14"/>
          <w:footerReference w:type="default" r:id="rId15"/>
          <w:pgSz w:w="11906" w:h="16838"/>
          <w:pgMar w:top="851" w:right="851" w:bottom="567" w:left="851" w:header="1134" w:footer="567" w:gutter="0"/>
          <w:cols w:space="425"/>
          <w:docGrid w:type="lines" w:linePitch="360"/>
        </w:sectPr>
      </w:pPr>
      <w:r>
        <w:rPr>
          <w:noProof/>
        </w:rPr>
        <w:drawing>
          <wp:inline distT="0" distB="0" distL="0" distR="0" wp14:anchorId="5B1DFCDD" wp14:editId="287A8BC5">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0"/>
    <w:bookmarkEnd w:id="1"/>
    <w:p w:rsidR="00333B50" w:rsidRPr="00341439"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lastRenderedPageBreak/>
        <w:t>附件三、成果報告撰寫須知</w:t>
      </w:r>
    </w:p>
    <w:p w:rsidR="00333B50" w:rsidRPr="00B37932" w:rsidRDefault="00333B50" w:rsidP="00DD6BAD">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333B50" w:rsidRDefault="00333B50" w:rsidP="00333B50">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333B50" w:rsidRPr="00333B50" w:rsidRDefault="00333B50" w:rsidP="00333B50">
      <w:pPr>
        <w:autoSpaceDE w:val="0"/>
        <w:autoSpaceDN w:val="0"/>
        <w:spacing w:line="331" w:lineRule="exact"/>
        <w:ind w:hanging="17"/>
        <w:jc w:val="center"/>
        <w:rPr>
          <w:rFonts w:ascii="標楷體" w:eastAsia="標楷體" w:hAnsi="標楷體"/>
          <w:sz w:val="20"/>
          <w:szCs w:val="20"/>
        </w:rPr>
      </w:pPr>
    </w:p>
    <w:p w:rsidR="00333B50" w:rsidRPr="008B4F90" w:rsidRDefault="00333B50" w:rsidP="00333B50">
      <w:pPr>
        <w:autoSpaceDE w:val="0"/>
        <w:autoSpaceDN w:val="0"/>
        <w:ind w:left="1860" w:hanging="1860"/>
        <w:rPr>
          <w:rFonts w:ascii="標楷體" w:eastAsia="標楷體" w:hAnsi="標楷體"/>
          <w:sz w:val="26"/>
        </w:rPr>
      </w:pPr>
      <w:r w:rsidRPr="00B37932">
        <w:rPr>
          <w:rFonts w:ascii="標楷體" w:eastAsia="標楷體" w:hAnsi="標楷體" w:hint="eastAsia"/>
          <w:color w:val="000000"/>
          <w:sz w:val="26"/>
        </w:rPr>
        <w:t>一、目　　的：</w:t>
      </w:r>
      <w:r w:rsidRPr="008B580D">
        <w:rPr>
          <w:rFonts w:ascii="標楷體" w:eastAsia="標楷體" w:hAnsi="標楷體" w:hint="eastAsia"/>
          <w:color w:val="000000"/>
          <w:sz w:val="26"/>
        </w:rPr>
        <w:t>為規範資策會委託研究計畫成果報</w:t>
      </w:r>
      <w:r w:rsidRPr="008B4F90">
        <w:rPr>
          <w:rFonts w:ascii="標楷體" w:eastAsia="標楷體" w:hAnsi="標楷體" w:hint="eastAsia"/>
          <w:sz w:val="26"/>
        </w:rPr>
        <w:t>告之撰寫標準，特依</w:t>
      </w:r>
      <w:r w:rsidR="00734514" w:rsidRPr="008B4F90">
        <w:rPr>
          <w:rFonts w:ascii="標楷體" w:eastAsia="標楷體" w:hAnsi="標楷體" w:hint="eastAsia"/>
          <w:sz w:val="26"/>
        </w:rPr>
        <w:t>資策會</w:t>
      </w:r>
      <w:r w:rsidRPr="008B4F90">
        <w:rPr>
          <w:rFonts w:ascii="標楷體" w:eastAsia="標楷體" w:hAnsi="標楷體" w:hint="eastAsia"/>
          <w:sz w:val="26"/>
        </w:rPr>
        <w:t>「文件品質規範」訂定本須知。本須知未規定者，適用「財團法人資訊工業策進會文件品質規範」之規定。</w:t>
      </w:r>
    </w:p>
    <w:p w:rsidR="00333B50" w:rsidRPr="008B4F90" w:rsidRDefault="00333B50" w:rsidP="00333B50">
      <w:pPr>
        <w:autoSpaceDE w:val="0"/>
        <w:autoSpaceDN w:val="0"/>
        <w:ind w:left="1860" w:hanging="1860"/>
        <w:rPr>
          <w:rFonts w:ascii="標楷體" w:eastAsia="標楷體" w:hAnsi="標楷體"/>
          <w:sz w:val="26"/>
        </w:rPr>
      </w:pPr>
      <w:r w:rsidRPr="008B4F90">
        <w:rPr>
          <w:rFonts w:ascii="標楷體" w:eastAsia="標楷體" w:hAnsi="標楷體" w:hint="eastAsia"/>
          <w:sz w:val="26"/>
        </w:rPr>
        <w:t>二、內容格式：報告內容應以中文為主，其格式依序為封面、計畫摘要、目錄、表目錄、圖目錄、本文、參考文獻。(附錄)</w:t>
      </w:r>
    </w:p>
    <w:p w:rsidR="00333B50" w:rsidRPr="008B4F90" w:rsidRDefault="00333B50" w:rsidP="00333B50">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rPr>
        <w:t>報告封面：請依</w:t>
      </w:r>
      <w:r w:rsidR="00734514" w:rsidRPr="008B4F90">
        <w:rPr>
          <w:rFonts w:ascii="標楷體" w:eastAsia="標楷體" w:hAnsi="標楷體" w:hint="eastAsia"/>
          <w:sz w:val="26"/>
        </w:rPr>
        <w:t>資策會</w:t>
      </w:r>
      <w:r w:rsidRPr="008B4F90">
        <w:rPr>
          <w:rFonts w:ascii="標楷體" w:eastAsia="標楷體" w:hAnsi="標楷體" w:hint="eastAsia"/>
          <w:kern w:val="0"/>
          <w:sz w:val="26"/>
        </w:rPr>
        <w:t>提供之空白封面樣本製作繕填。</w:t>
      </w:r>
      <w:r w:rsidR="009C675B" w:rsidRPr="008B4F90">
        <w:rPr>
          <w:rFonts w:ascii="標楷體" w:eastAsia="標楷體" w:hAnsi="標楷體" w:hint="eastAsia"/>
          <w:kern w:val="0"/>
          <w:sz w:val="26"/>
          <w:szCs w:val="20"/>
        </w:rPr>
        <w:t>(如附件四)</w:t>
      </w:r>
    </w:p>
    <w:p w:rsidR="00333B50" w:rsidRPr="008B4F90" w:rsidRDefault="00333B50" w:rsidP="00333B50">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szCs w:val="20"/>
        </w:rPr>
        <w:t>本文：請包括前言、研究目的、研究方法、結論等部份。(如附件四)</w:t>
      </w:r>
    </w:p>
    <w:p w:rsidR="00333B50" w:rsidRPr="008B4F90" w:rsidRDefault="00333B50" w:rsidP="00333B50">
      <w:pPr>
        <w:numPr>
          <w:ilvl w:val="0"/>
          <w:numId w:val="1"/>
        </w:numPr>
        <w:autoSpaceDE w:val="0"/>
        <w:autoSpaceDN w:val="0"/>
        <w:adjustRightInd w:val="0"/>
        <w:snapToGrid w:val="0"/>
        <w:ind w:left="1083" w:hanging="902"/>
        <w:textAlignment w:val="baseline"/>
        <w:rPr>
          <w:rFonts w:ascii="標楷體" w:eastAsia="標楷體" w:hAnsi="標楷體"/>
          <w:sz w:val="26"/>
        </w:rPr>
      </w:pPr>
      <w:r w:rsidRPr="008B4F90">
        <w:rPr>
          <w:rFonts w:ascii="標楷體" w:eastAsia="標楷體" w:hAnsi="標楷體" w:hint="eastAsia"/>
          <w:sz w:val="26"/>
        </w:rPr>
        <w:t>若該計畫已有論文發表者，亦請提供接受函，可以</w:t>
      </w:r>
      <w:r w:rsidRPr="008B4F90">
        <w:rPr>
          <w:rFonts w:ascii="標楷體" w:eastAsia="標楷體" w:hAnsi="標楷體"/>
          <w:sz w:val="26"/>
        </w:rPr>
        <w:t>A4</w:t>
      </w:r>
      <w:r w:rsidRPr="008B4F90">
        <w:rPr>
          <w:rFonts w:ascii="標楷體" w:eastAsia="標楷體" w:hAnsi="標楷體" w:hint="eastAsia"/>
          <w:sz w:val="26"/>
        </w:rPr>
        <w:t>紙影印作為報告內容或附錄，並請說明發表刊物名稱、卷期及日期；透過研討會發表者，另請提供議程。(如附件六)</w:t>
      </w:r>
    </w:p>
    <w:p w:rsidR="00333B50" w:rsidRPr="008B4F90" w:rsidRDefault="00333B50" w:rsidP="00333B50">
      <w:pPr>
        <w:numPr>
          <w:ilvl w:val="0"/>
          <w:numId w:val="1"/>
        </w:numPr>
        <w:autoSpaceDE w:val="0"/>
        <w:autoSpaceDN w:val="0"/>
        <w:snapToGrid w:val="0"/>
        <w:ind w:left="1083" w:hanging="902"/>
        <w:rPr>
          <w:rFonts w:ascii="標楷體" w:eastAsia="標楷體" w:hAnsi="標楷體"/>
          <w:sz w:val="26"/>
          <w:szCs w:val="26"/>
        </w:rPr>
      </w:pPr>
      <w:r w:rsidRPr="008B4F90">
        <w:rPr>
          <w:rFonts w:ascii="標楷體" w:eastAsia="標楷體" w:hAnsi="標楷體" w:hint="eastAsia"/>
          <w:sz w:val="26"/>
          <w:szCs w:val="26"/>
        </w:rPr>
        <w:t>編寫格式：</w:t>
      </w:r>
    </w:p>
    <w:p w:rsidR="00333B50" w:rsidRPr="00353CDD"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8B4F90">
        <w:rPr>
          <w:rFonts w:ascii="標楷體" w:eastAsia="標楷體" w:hAnsi="標楷體" w:hint="eastAsia"/>
          <w:sz w:val="26"/>
          <w:szCs w:val="26"/>
        </w:rPr>
        <w:t>頁碼及圖表編號：計畫摘要及目錄以小寫羅馬字連續編排；本文第</w:t>
      </w:r>
      <w:r w:rsidRPr="008B4F90">
        <w:rPr>
          <w:rFonts w:ascii="標楷體" w:eastAsia="標楷體" w:hAnsi="標楷體"/>
          <w:sz w:val="26"/>
          <w:szCs w:val="26"/>
        </w:rPr>
        <w:t>1</w:t>
      </w:r>
      <w:r w:rsidRPr="008B4F90">
        <w:rPr>
          <w:rFonts w:ascii="標楷體" w:eastAsia="標楷體" w:hAnsi="標楷體" w:hint="eastAsia"/>
          <w:sz w:val="26"/>
          <w:szCs w:val="26"/>
        </w:rPr>
        <w:t>頁以至參考文獻</w:t>
      </w:r>
      <w:r w:rsidR="00901C7A" w:rsidRPr="008B4F90">
        <w:rPr>
          <w:rFonts w:ascii="標楷體" w:eastAsia="標楷體" w:hAnsi="標楷體" w:hint="eastAsia"/>
          <w:sz w:val="26"/>
          <w:szCs w:val="26"/>
        </w:rPr>
        <w:t>清單</w:t>
      </w:r>
      <w:r w:rsidRPr="008B4F90">
        <w:rPr>
          <w:rFonts w:ascii="標楷體" w:eastAsia="標楷體" w:hAnsi="標楷體" w:hint="eastAsia"/>
          <w:sz w:val="26"/>
          <w:szCs w:val="26"/>
        </w:rPr>
        <w:t>，以阿拉伯數字呈現，視需求可採流水號方式或先章節後流水方式編排；標在每頁下置</w:t>
      </w:r>
      <w:r w:rsidRPr="00536B42">
        <w:rPr>
          <w:rFonts w:ascii="標楷體" w:eastAsia="標楷體" w:hAnsi="標楷體" w:hint="eastAsia"/>
          <w:sz w:val="26"/>
          <w:szCs w:val="26"/>
        </w:rPr>
        <w:t>中。圖編號置於圖下方，以阿拉伯數字，後接圖說；表編號置於表上方</w:t>
      </w:r>
      <w:r w:rsidRPr="00213A3D">
        <w:rPr>
          <w:rFonts w:ascii="標楷體" w:eastAsia="標楷體" w:hAnsi="標楷體" w:hint="eastAsia"/>
          <w:sz w:val="26"/>
          <w:szCs w:val="26"/>
        </w:rPr>
        <w:t>，以阿拉伯數字，後接表解。(圖表請註明資料來源或自行繪製或自行製作字樣</w:t>
      </w:r>
      <w:proofErr w:type="gramStart"/>
      <w:r w:rsidRPr="00213A3D">
        <w:rPr>
          <w:rFonts w:ascii="標楷體" w:eastAsia="標楷體" w:hAnsi="標楷體" w:hint="eastAsia"/>
          <w:sz w:val="26"/>
          <w:szCs w:val="26"/>
        </w:rPr>
        <w:t>）</w:t>
      </w:r>
      <w:proofErr w:type="gramEnd"/>
      <w:r w:rsidRPr="00213A3D">
        <w:rPr>
          <w:rFonts w:ascii="標楷體" w:eastAsia="標楷體" w:hAnsi="標楷體" w:hint="eastAsia"/>
          <w:sz w:val="26"/>
          <w:szCs w:val="26"/>
        </w:rPr>
        <w:t>，表之參考資料來</w:t>
      </w:r>
      <w:r w:rsidRPr="009C675B">
        <w:rPr>
          <w:rFonts w:ascii="標楷體" w:eastAsia="標楷體" w:hAnsi="標楷體" w:hint="eastAsia"/>
          <w:sz w:val="26"/>
          <w:szCs w:val="26"/>
        </w:rPr>
        <w:t>源</w:t>
      </w:r>
      <w:proofErr w:type="gramStart"/>
      <w:r w:rsidR="009C675B" w:rsidRPr="009C675B">
        <w:rPr>
          <w:rFonts w:ascii="標楷體" w:eastAsia="標楷體" w:hAnsi="標楷體" w:hint="eastAsia"/>
        </w:rPr>
        <w:t>置</w:t>
      </w:r>
      <w:r w:rsidRPr="009C675B">
        <w:rPr>
          <w:rFonts w:ascii="標楷體" w:eastAsia="標楷體" w:hAnsi="標楷體" w:hint="eastAsia"/>
          <w:sz w:val="26"/>
          <w:szCs w:val="26"/>
        </w:rPr>
        <w:t>於表下方</w:t>
      </w:r>
      <w:proofErr w:type="gramEnd"/>
      <w:r w:rsidRPr="009C675B">
        <w:rPr>
          <w:rFonts w:ascii="標楷體" w:eastAsia="標楷體" w:hAnsi="標楷體" w:hint="eastAsia"/>
          <w:sz w:val="26"/>
          <w:szCs w:val="26"/>
        </w:rPr>
        <w:t>，圖之參考資料來源</w:t>
      </w:r>
      <w:r w:rsidR="009C675B" w:rsidRPr="009C675B">
        <w:rPr>
          <w:rFonts w:ascii="標楷體" w:eastAsia="標楷體" w:hAnsi="標楷體" w:hint="eastAsia"/>
        </w:rPr>
        <w:t>置</w:t>
      </w:r>
      <w:r w:rsidRPr="009C675B">
        <w:rPr>
          <w:rFonts w:ascii="標楷體" w:eastAsia="標楷體" w:hAnsi="標楷體" w:hint="eastAsia"/>
          <w:sz w:val="26"/>
          <w:szCs w:val="26"/>
        </w:rPr>
        <w:t>於圖下</w:t>
      </w:r>
      <w:r w:rsidRPr="00213A3D">
        <w:rPr>
          <w:rFonts w:ascii="標楷體" w:eastAsia="標楷體" w:hAnsi="標楷體" w:hint="eastAsia"/>
          <w:sz w:val="26"/>
          <w:szCs w:val="26"/>
        </w:rPr>
        <w:t>方（圖說之上）。頁碼以先章節後流水方式編排者，圖表編號阿拉伯數字依先章節後流水編排；依流水號方式編排</w:t>
      </w:r>
      <w:r w:rsidR="009C675B">
        <w:rPr>
          <w:rFonts w:ascii="標楷體" w:eastAsia="標楷體" w:hAnsi="標楷體" w:hint="eastAsia"/>
          <w:sz w:val="26"/>
          <w:szCs w:val="26"/>
        </w:rPr>
        <w:t>者</w:t>
      </w:r>
      <w:r w:rsidRPr="00213A3D">
        <w:rPr>
          <w:rFonts w:ascii="標楷體" w:eastAsia="標楷體" w:hAnsi="標楷體" w:hint="eastAsia"/>
          <w:sz w:val="26"/>
          <w:szCs w:val="26"/>
        </w:rPr>
        <w:t>，</w:t>
      </w:r>
      <w:proofErr w:type="gramStart"/>
      <w:r w:rsidRPr="00213A3D">
        <w:rPr>
          <w:rFonts w:ascii="標楷體" w:eastAsia="標楷體" w:hAnsi="標楷體" w:hint="eastAsia"/>
          <w:sz w:val="26"/>
          <w:szCs w:val="26"/>
        </w:rPr>
        <w:t>則圖表</w:t>
      </w:r>
      <w:proofErr w:type="gramEnd"/>
      <w:r w:rsidRPr="00213A3D">
        <w:rPr>
          <w:rFonts w:ascii="標楷體" w:eastAsia="標楷體" w:hAnsi="標楷體" w:hint="eastAsia"/>
          <w:sz w:val="26"/>
          <w:szCs w:val="26"/>
        </w:rPr>
        <w:t>編號阿拉伯數字亦以流水號方式編排</w:t>
      </w:r>
      <w:r w:rsidRPr="00353CDD">
        <w:rPr>
          <w:rFonts w:ascii="標楷體" w:eastAsia="標楷體" w:hAnsi="標楷體" w:hint="eastAsia"/>
          <w:sz w:val="26"/>
          <w:szCs w:val="26"/>
        </w:rPr>
        <w:t>。</w:t>
      </w:r>
    </w:p>
    <w:p w:rsidR="00333B50" w:rsidRPr="00353CDD"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53CDD">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版面規格：上、下、左、右空間大於1.5公分以上；行間距：大於15pt以上或使用單行間距。</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起頭縮排：本文之中文各段起頭縮排2個中文字(4字元)；本文之英文各段起頭縮排依國際標準辦理。</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避免超過35字以上且無標點符號之長句。</w:t>
      </w:r>
    </w:p>
    <w:p w:rsidR="00333B50" w:rsidRPr="00B37932" w:rsidRDefault="00333B50" w:rsidP="00333B50">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智慧財產權宣告。</w:t>
      </w:r>
    </w:p>
    <w:p w:rsidR="00333B50" w:rsidRPr="00B37932" w:rsidRDefault="00333B50" w:rsidP="00333B50">
      <w:pPr>
        <w:numPr>
          <w:ilvl w:val="0"/>
          <w:numId w:val="1"/>
        </w:numPr>
        <w:autoSpaceDE w:val="0"/>
        <w:autoSpaceDN w:val="0"/>
        <w:ind w:left="1080" w:hanging="900"/>
        <w:rPr>
          <w:rFonts w:ascii="標楷體" w:eastAsia="標楷體" w:hAnsi="標楷體"/>
          <w:sz w:val="26"/>
          <w:szCs w:val="26"/>
        </w:rPr>
      </w:pPr>
      <w:r w:rsidRPr="00B37932">
        <w:rPr>
          <w:rFonts w:ascii="標楷體" w:eastAsia="標楷體" w:hAnsi="標楷體" w:hint="eastAsia"/>
          <w:sz w:val="26"/>
          <w:szCs w:val="26"/>
        </w:rPr>
        <w:t>電子檔案：請於交付研究成果時，另提供相關電子檔案。</w:t>
      </w:r>
      <w:r w:rsidRPr="00B37932" w:rsidDel="00AC5C8B">
        <w:rPr>
          <w:rFonts w:ascii="標楷體" w:eastAsia="標楷體" w:hAnsi="標楷體"/>
          <w:sz w:val="26"/>
          <w:szCs w:val="26"/>
        </w:rPr>
        <w:t xml:space="preserve"> </w:t>
      </w:r>
    </w:p>
    <w:p w:rsidR="00333B50" w:rsidRPr="00253A8A" w:rsidRDefault="00333B50" w:rsidP="00333B50">
      <w:pPr>
        <w:numPr>
          <w:ilvl w:val="0"/>
          <w:numId w:val="1"/>
        </w:numPr>
        <w:autoSpaceDE w:val="0"/>
        <w:autoSpaceDN w:val="0"/>
        <w:ind w:left="1080" w:hanging="900"/>
        <w:rPr>
          <w:rFonts w:ascii="標楷體" w:eastAsia="標楷體" w:hAnsi="標楷體"/>
          <w:sz w:val="26"/>
          <w:szCs w:val="26"/>
        </w:rPr>
      </w:pPr>
      <w:r w:rsidRPr="002F714D">
        <w:rPr>
          <w:rFonts w:ascii="標楷體" w:eastAsia="標楷體" w:hAnsi="標楷體" w:hint="eastAsia"/>
          <w:sz w:val="26"/>
          <w:szCs w:val="26"/>
        </w:rPr>
        <w:t>參考文獻：</w:t>
      </w:r>
      <w:r w:rsidRPr="00B86C5B">
        <w:rPr>
          <w:rFonts w:ascii="Arial" w:eastAsia="標楷體" w:hAnsi="Arial" w:cs="Arial"/>
          <w:sz w:val="26"/>
          <w:szCs w:val="26"/>
        </w:rPr>
        <w:t>內文若有參考文</w:t>
      </w:r>
      <w:r w:rsidRPr="00253A8A">
        <w:rPr>
          <w:rFonts w:ascii="Arial" w:eastAsia="標楷體" w:hAnsi="Arial" w:cs="Arial"/>
          <w:sz w:val="26"/>
          <w:szCs w:val="26"/>
        </w:rPr>
        <w:t>獻</w:t>
      </w:r>
      <w:r w:rsidRPr="00253A8A">
        <w:rPr>
          <w:rFonts w:ascii="Arial" w:eastAsia="標楷體" w:hAnsi="Arial" w:cs="Arial" w:hint="eastAsia"/>
          <w:sz w:val="26"/>
          <w:szCs w:val="26"/>
        </w:rPr>
        <w:t>，請</w:t>
      </w:r>
      <w:r w:rsidRPr="00253A8A">
        <w:rPr>
          <w:rFonts w:ascii="Arial" w:eastAsia="標楷體" w:hAnsi="Arial" w:cs="Arial"/>
          <w:sz w:val="26"/>
          <w:szCs w:val="26"/>
        </w:rPr>
        <w:t>由下列方式擇一處</w:t>
      </w:r>
      <w:r w:rsidRPr="00253A8A">
        <w:rPr>
          <w:rFonts w:ascii="標楷體" w:eastAsia="標楷體" w:hAnsi="標楷體" w:hint="eastAsia"/>
          <w:sz w:val="26"/>
          <w:szCs w:val="26"/>
        </w:rPr>
        <w:t>：</w:t>
      </w:r>
    </w:p>
    <w:p w:rsidR="00333B50" w:rsidRPr="00253A8A" w:rsidRDefault="00333B50" w:rsidP="00333B50">
      <w:pPr>
        <w:numPr>
          <w:ilvl w:val="0"/>
          <w:numId w:val="22"/>
        </w:numPr>
        <w:autoSpaceDE w:val="0"/>
        <w:autoSpaceDN w:val="0"/>
        <w:adjustRightInd w:val="0"/>
        <w:ind w:left="1800"/>
        <w:textAlignment w:val="baseline"/>
        <w:rPr>
          <w:rFonts w:ascii="標楷體" w:eastAsia="標楷體" w:hAnsi="標楷體"/>
          <w:sz w:val="26"/>
          <w:szCs w:val="26"/>
        </w:rPr>
      </w:pPr>
      <w:r w:rsidRPr="00253A8A">
        <w:rPr>
          <w:rFonts w:ascii="標楷體" w:eastAsia="標楷體" w:hAnsi="標楷體" w:hint="eastAsia"/>
          <w:sz w:val="26"/>
          <w:szCs w:val="26"/>
        </w:rPr>
        <w:t>於當頁下方標註參考文獻，得免列參考文獻清單。</w:t>
      </w:r>
    </w:p>
    <w:p w:rsidR="00333B50" w:rsidRPr="00333B50" w:rsidRDefault="00333B50" w:rsidP="00333B50">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53A8A">
        <w:rPr>
          <w:rFonts w:ascii="Arial" w:eastAsia="標楷體" w:hAnsi="Arial" w:cs="Arial"/>
          <w:sz w:val="26"/>
          <w:szCs w:val="26"/>
        </w:rPr>
        <w:t>於本文之後編製參考之文獻清單，且其內文需有相對應的引用標示，本文中引用處必須用括號及號碼附在其後。</w:t>
      </w:r>
      <w:r w:rsidRPr="00333B50">
        <w:rPr>
          <w:rFonts w:ascii="Arial" w:eastAsia="標楷體" w:hAnsi="Arial" w:cs="Arial"/>
          <w:sz w:val="26"/>
          <w:szCs w:val="26"/>
        </w:rPr>
        <w:t>中外文期刊、書籍應依序編號。</w:t>
      </w:r>
    </w:p>
    <w:p w:rsidR="00333B50" w:rsidRPr="00B37932" w:rsidRDefault="00333B50" w:rsidP="00333B50">
      <w:pPr>
        <w:autoSpaceDE w:val="0"/>
        <w:autoSpaceDN w:val="0"/>
        <w:ind w:leftChars="472" w:left="1557" w:hangingChars="163" w:hanging="424"/>
        <w:rPr>
          <w:rFonts w:ascii="標楷體" w:eastAsia="標楷體" w:hAnsi="標楷體"/>
          <w:sz w:val="26"/>
          <w:szCs w:val="26"/>
        </w:rPr>
      </w:pPr>
      <w:r w:rsidRPr="00B37932">
        <w:rPr>
          <w:rFonts w:ascii="標楷體" w:eastAsia="標楷體" w:hAnsi="標楷體" w:hint="eastAsia"/>
          <w:sz w:val="26"/>
          <w:szCs w:val="26"/>
        </w:rPr>
        <w:t>期刊：應依次列出作者、篇名、期刊名、卷冊數、期數、出版日期、頁次等。</w:t>
      </w:r>
    </w:p>
    <w:p w:rsidR="00333B50" w:rsidRDefault="00333B50" w:rsidP="00333B50">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書籍：作者 (年代)，書名，版次，出版地：出版者，頁次</w:t>
      </w:r>
      <w:bookmarkStart w:id="2" w:name="_Toc507920528"/>
      <w:bookmarkStart w:id="3" w:name="_Toc92170140"/>
      <w:bookmarkEnd w:id="2"/>
      <w:bookmarkEnd w:id="3"/>
    </w:p>
    <w:p w:rsidR="00333B50" w:rsidRPr="00F8476A" w:rsidRDefault="00333B50" w:rsidP="00333B50">
      <w:pPr>
        <w:pStyle w:val="1"/>
        <w:rPr>
          <w:b w:val="0"/>
          <w:bCs/>
        </w:rPr>
        <w:sectPr w:rsidR="00333B50" w:rsidRPr="00F8476A" w:rsidSect="00113AC3">
          <w:pgSz w:w="11906" w:h="16838"/>
          <w:pgMar w:top="851" w:right="1134" w:bottom="567" w:left="1134" w:header="850" w:footer="567" w:gutter="0"/>
          <w:cols w:space="425"/>
          <w:docGrid w:type="lines" w:linePitch="360"/>
        </w:sectPr>
      </w:pPr>
    </w:p>
    <w:p w:rsidR="00333B50" w:rsidRPr="00F84D69" w:rsidRDefault="00333B50" w:rsidP="00333B50">
      <w:pPr>
        <w:widowControl/>
        <w:autoSpaceDE w:val="0"/>
        <w:autoSpaceDN w:val="0"/>
        <w:textAlignment w:val="bottom"/>
        <w:rPr>
          <w:rFonts w:ascii="Arial Narrow" w:eastAsia="標楷體" w:hAnsi="Arial Narrow"/>
        </w:rPr>
      </w:pPr>
    </w:p>
    <w:p w:rsidR="00333B50" w:rsidRPr="00F84D69" w:rsidRDefault="00333B50" w:rsidP="00901C7A">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6912" behindDoc="0" locked="0" layoutInCell="1" allowOverlap="1" wp14:anchorId="0050C41C" wp14:editId="35801AD9">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rsidR="00333B50" w:rsidRPr="003C1B0D"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w:t>
      </w:r>
      <w:r>
        <w:rPr>
          <w:rFonts w:ascii="標楷體" w:hAnsi="標楷體" w:hint="eastAsia"/>
          <w:szCs w:val="28"/>
        </w:rPr>
        <w:t>四</w:t>
      </w:r>
      <w:r w:rsidRPr="003C1B0D">
        <w:rPr>
          <w:rFonts w:ascii="標楷體" w:hAnsi="標楷體" w:hint="eastAsia"/>
          <w:szCs w:val="28"/>
        </w:rPr>
        <w:t>、報告格式</w:t>
      </w:r>
    </w:p>
    <w:p w:rsidR="00333B50" w:rsidRPr="00FC568F" w:rsidRDefault="00333B50" w:rsidP="00333B50">
      <w:pPr>
        <w:ind w:right="520"/>
        <w:jc w:val="both"/>
        <w:rPr>
          <w:rFonts w:ascii="標楷體" w:eastAsia="標楷體" w:hAnsi="標楷體"/>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Default="00333B50" w:rsidP="00333B50">
      <w:pPr>
        <w:widowControl/>
        <w:autoSpaceDE w:val="0"/>
        <w:autoSpaceDN w:val="0"/>
        <w:textAlignment w:val="bottom"/>
        <w:rPr>
          <w:rFonts w:ascii="Arial Narrow" w:eastAsia="標楷體" w:hAnsi="Arial Narrow"/>
        </w:rPr>
      </w:pPr>
    </w:p>
    <w:p w:rsidR="00333B50" w:rsidRPr="002D64B1" w:rsidRDefault="00333B50" w:rsidP="00333B50">
      <w:pPr>
        <w:widowControl/>
        <w:autoSpaceDE w:val="0"/>
        <w:autoSpaceDN w:val="0"/>
        <w:textAlignment w:val="bottom"/>
        <w:rPr>
          <w:rFonts w:ascii="Arial Narrow" w:eastAsia="標楷體" w:hAnsi="Arial Narrow"/>
          <w:sz w:val="32"/>
          <w:szCs w:val="32"/>
        </w:rPr>
      </w:pPr>
    </w:p>
    <w:p w:rsidR="00333B50" w:rsidRPr="00614F80" w:rsidRDefault="00333B50" w:rsidP="00333B50">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年度科技專案</w:t>
      </w:r>
    </w:p>
    <w:p w:rsidR="00333B50" w:rsidRPr="00614F80" w:rsidRDefault="00333B50" w:rsidP="00333B50">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w:t>
      </w:r>
      <w:r w:rsidRPr="00614F80">
        <w:rPr>
          <w:rFonts w:ascii="Arial Narrow" w:eastAsia="標楷體" w:hAnsi="Arial Narrow" w:hint="eastAsia"/>
          <w:sz w:val="36"/>
          <w:szCs w:val="36"/>
        </w:rPr>
        <w:t>主計畫名稱</w:t>
      </w:r>
      <w:r w:rsidRPr="00614F80">
        <w:rPr>
          <w:rFonts w:ascii="Arial Narrow" w:eastAsia="標楷體" w:hAnsi="Arial Narrow" w:hint="eastAsia"/>
          <w:sz w:val="36"/>
          <w:szCs w:val="36"/>
        </w:rPr>
        <w:t>)</w:t>
      </w:r>
    </w:p>
    <w:p w:rsidR="00333B50" w:rsidRPr="00614F80" w:rsidRDefault="00333B50" w:rsidP="00333B50">
      <w:pPr>
        <w:widowControl/>
        <w:autoSpaceDE w:val="0"/>
        <w:autoSpaceDN w:val="0"/>
        <w:jc w:val="center"/>
        <w:textAlignment w:val="bottom"/>
        <w:rPr>
          <w:rFonts w:ascii="Arial Narrow" w:eastAsia="標楷體" w:hAnsi="Arial Narrow"/>
          <w:sz w:val="44"/>
        </w:rPr>
      </w:pPr>
    </w:p>
    <w:p w:rsidR="00333B50" w:rsidRPr="00614F80" w:rsidRDefault="00333B50" w:rsidP="00333B50">
      <w:pPr>
        <w:widowControl/>
        <w:autoSpaceDE w:val="0"/>
        <w:autoSpaceDN w:val="0"/>
        <w:jc w:val="center"/>
        <w:textAlignment w:val="bottom"/>
        <w:rPr>
          <w:rFonts w:ascii="Arial Narrow" w:eastAsia="標楷體" w:hAnsi="Arial Narrow"/>
          <w:b/>
          <w:bCs/>
          <w:sz w:val="48"/>
          <w:szCs w:val="48"/>
        </w:rPr>
      </w:pPr>
      <w:r w:rsidRPr="00614F80">
        <w:rPr>
          <w:rFonts w:ascii="Arial Narrow" w:eastAsia="標楷體" w:hAnsi="Arial Narrow" w:hint="eastAsia"/>
          <w:b/>
          <w:bCs/>
          <w:sz w:val="48"/>
          <w:szCs w:val="48"/>
        </w:rPr>
        <w:t>合作研究計畫名稱</w:t>
      </w:r>
    </w:p>
    <w:p w:rsidR="00333B50" w:rsidRPr="00614F80" w:rsidRDefault="00333B50" w:rsidP="00333B50">
      <w:pPr>
        <w:widowControl/>
        <w:autoSpaceDE w:val="0"/>
        <w:autoSpaceDN w:val="0"/>
        <w:jc w:val="center"/>
        <w:textAlignment w:val="bottom"/>
        <w:rPr>
          <w:rFonts w:ascii="Arial Narrow" w:eastAsia="標楷體" w:hAnsi="Arial Narrow"/>
          <w:sz w:val="32"/>
          <w:szCs w:val="32"/>
        </w:rPr>
      </w:pPr>
    </w:p>
    <w:p w:rsidR="00333B50" w:rsidRPr="008B4F90" w:rsidRDefault="00901C7A" w:rsidP="00333B50">
      <w:pPr>
        <w:widowControl/>
        <w:autoSpaceDE w:val="0"/>
        <w:autoSpaceDN w:val="0"/>
        <w:jc w:val="center"/>
        <w:textAlignment w:val="bottom"/>
        <w:rPr>
          <w:rFonts w:ascii="Arial Narrow" w:eastAsia="標楷體" w:hAnsi="Arial Narrow"/>
          <w:sz w:val="32"/>
          <w:szCs w:val="32"/>
        </w:rPr>
      </w:pPr>
      <w:r w:rsidRPr="008B4F90">
        <w:rPr>
          <w:rFonts w:ascii="Arial Narrow" w:eastAsia="標楷體" w:hAnsi="Arial Narrow" w:hint="eastAsia"/>
          <w:sz w:val="32"/>
          <w:szCs w:val="32"/>
        </w:rPr>
        <w:t>報告名稱</w:t>
      </w: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jc w:val="center"/>
        <w:textAlignment w:val="bottom"/>
        <w:rPr>
          <w:rFonts w:ascii="Arial Narrow" w:eastAsia="標楷體" w:hAnsi="Arial Narrow"/>
        </w:rPr>
      </w:pPr>
      <w:r w:rsidRPr="00614F80">
        <w:rPr>
          <w:rFonts w:ascii="Arial Narrow" w:eastAsia="標楷體" w:hAnsi="Arial Narrow" w:hint="eastAsia"/>
          <w:sz w:val="32"/>
        </w:rPr>
        <w:t xml:space="preserve"> </w:t>
      </w: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0"/>
          <w:szCs w:val="20"/>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Pr="00614F80" w:rsidRDefault="00333B50" w:rsidP="00333B50">
      <w:pPr>
        <w:widowControl/>
        <w:autoSpaceDE w:val="0"/>
        <w:autoSpaceDN w:val="0"/>
        <w:textAlignment w:val="bottom"/>
        <w:rPr>
          <w:rFonts w:ascii="Arial Narrow" w:eastAsia="標楷體" w:hAnsi="Arial Narrow"/>
          <w:sz w:val="22"/>
          <w:szCs w:val="22"/>
        </w:rPr>
      </w:pPr>
    </w:p>
    <w:p w:rsidR="00333B50" w:rsidRDefault="00333B50" w:rsidP="00833EE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333B50" w:rsidRDefault="00333B50" w:rsidP="00833EE0">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333B50" w:rsidRPr="00614F80" w:rsidRDefault="00333B50" w:rsidP="00833EE0">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614F80">
        <w:rPr>
          <w:rFonts w:ascii="標楷體" w:eastAsia="標楷體" w:hAnsi="標楷體" w:hint="eastAsia"/>
          <w:b/>
          <w:sz w:val="36"/>
          <w:szCs w:val="36"/>
        </w:rPr>
        <w:t>財 團 法 人 資 訊 工 業 策 進 會</w:t>
      </w: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Pr="00341439"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36"/>
          <w:szCs w:val="36"/>
        </w:rPr>
      </w:pPr>
      <w:r w:rsidRPr="005B2BC8">
        <w:rPr>
          <w:rFonts w:ascii="標楷體" w:eastAsia="標楷體" w:hAnsi="標楷體"/>
          <w:sz w:val="36"/>
          <w:szCs w:val="36"/>
        </w:rPr>
        <w:t>(</w:t>
      </w:r>
      <w:r w:rsidRPr="005B2BC8">
        <w:rPr>
          <w:rFonts w:ascii="標楷體" w:eastAsia="標楷體" w:hAnsi="標楷體" w:hint="eastAsia"/>
          <w:sz w:val="36"/>
          <w:szCs w:val="36"/>
        </w:rPr>
        <w:t>合作研究計畫名稱</w:t>
      </w:r>
      <w:r w:rsidRPr="005B2BC8">
        <w:rPr>
          <w:rFonts w:ascii="標楷體" w:eastAsia="標楷體" w:hAnsi="標楷體"/>
          <w:sz w:val="36"/>
          <w:szCs w:val="36"/>
        </w:rPr>
        <w:t>)</w:t>
      </w: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40"/>
          <w:szCs w:val="40"/>
        </w:rPr>
      </w:pPr>
      <w:r w:rsidRPr="005B2BC8">
        <w:rPr>
          <w:rFonts w:ascii="標楷體" w:eastAsia="標楷體" w:hAnsi="標楷體" w:hint="eastAsia"/>
          <w:sz w:val="40"/>
          <w:szCs w:val="40"/>
        </w:rPr>
        <w:t>報告名稱</w:t>
      </w: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p>
    <w:p w:rsidR="00333B50" w:rsidRPr="005B2BC8" w:rsidRDefault="00333B50" w:rsidP="00333B50">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計畫主持人：</w:t>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hint="eastAsia"/>
          <w:sz w:val="28"/>
          <w:szCs w:val="28"/>
        </w:rPr>
        <w:t xml:space="preserve">　</w:t>
      </w:r>
    </w:p>
    <w:p w:rsidR="00333B50" w:rsidRPr="005B2BC8" w:rsidRDefault="00333B50" w:rsidP="00333B50">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協同主持人：</w:t>
      </w:r>
    </w:p>
    <w:p w:rsidR="00333B50" w:rsidRPr="005B2BC8" w:rsidRDefault="00333B50" w:rsidP="00333B50">
      <w:pPr>
        <w:spacing w:after="120" w:line="500" w:lineRule="exact"/>
        <w:ind w:left="840" w:hanging="560"/>
        <w:rPr>
          <w:rFonts w:ascii="標楷體" w:eastAsia="標楷體" w:hAnsi="標楷體"/>
          <w:sz w:val="28"/>
          <w:szCs w:val="28"/>
        </w:rPr>
      </w:pPr>
      <w:r w:rsidRPr="005B2BC8">
        <w:rPr>
          <w:rFonts w:ascii="標楷體" w:eastAsia="標楷體" w:hAnsi="標楷體" w:hint="eastAsia"/>
          <w:sz w:val="28"/>
          <w:szCs w:val="28"/>
        </w:rPr>
        <w:t>研究機構</w:t>
      </w:r>
      <w:r w:rsidRPr="005B2BC8">
        <w:rPr>
          <w:rFonts w:ascii="標楷體" w:eastAsia="標楷體" w:hAnsi="標楷體"/>
          <w:sz w:val="28"/>
          <w:szCs w:val="28"/>
        </w:rPr>
        <w:t xml:space="preserve">  </w:t>
      </w:r>
      <w:r w:rsidRPr="005B2BC8">
        <w:rPr>
          <w:rFonts w:ascii="標楷體" w:eastAsia="標楷體" w:hAnsi="標楷體" w:hint="eastAsia"/>
          <w:sz w:val="28"/>
          <w:szCs w:val="28"/>
        </w:rPr>
        <w:t>：</w:t>
      </w:r>
    </w:p>
    <w:p w:rsidR="00333B50" w:rsidRPr="005B2BC8" w:rsidRDefault="00333B50" w:rsidP="00333B50">
      <w:pPr>
        <w:widowControl/>
        <w:autoSpaceDE w:val="0"/>
        <w:autoSpaceDN w:val="0"/>
        <w:spacing w:line="500" w:lineRule="exact"/>
        <w:ind w:leftChars="116" w:left="278"/>
        <w:textAlignment w:val="bottom"/>
        <w:rPr>
          <w:rFonts w:ascii="Arial Narrow" w:eastAsia="標楷體" w:hAnsi="Arial Narrow"/>
        </w:rPr>
      </w:pPr>
      <w:r w:rsidRPr="005B2BC8">
        <w:rPr>
          <w:rFonts w:ascii="Arial Narrow" w:eastAsia="標楷體" w:hAnsi="Arial Narrow" w:hint="eastAsia"/>
          <w:sz w:val="28"/>
          <w:szCs w:val="28"/>
        </w:rPr>
        <w:t>執行期間</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（請填寫合作研究計畫執行期間）</w:t>
      </w:r>
    </w:p>
    <w:p w:rsidR="00333B50" w:rsidRPr="005B2BC8" w:rsidRDefault="00333B50" w:rsidP="00333B50">
      <w:pPr>
        <w:spacing w:after="120"/>
        <w:ind w:left="840" w:hanging="560"/>
        <w:rPr>
          <w:rFonts w:ascii="標楷體" w:eastAsia="標楷體" w:hAnsi="標楷體"/>
          <w:sz w:val="26"/>
        </w:rPr>
      </w:pPr>
    </w:p>
    <w:p w:rsidR="00333B50" w:rsidRPr="005B2BC8" w:rsidRDefault="00333B50" w:rsidP="00333B50">
      <w:pPr>
        <w:spacing w:after="120"/>
        <w:ind w:left="840" w:hanging="560"/>
        <w:jc w:val="center"/>
        <w:rPr>
          <w:rFonts w:ascii="標楷體" w:eastAsia="標楷體" w:hAnsi="標楷體"/>
          <w:sz w:val="26"/>
        </w:rPr>
      </w:pPr>
      <w:r w:rsidRPr="005B2BC8">
        <w:rPr>
          <w:rFonts w:ascii="標楷體" w:eastAsia="標楷體" w:hAnsi="標楷體"/>
          <w:sz w:val="26"/>
        </w:rPr>
        <w:t>(</w:t>
      </w:r>
      <w:r w:rsidRPr="005B2BC8">
        <w:rPr>
          <w:rFonts w:ascii="標楷體" w:eastAsia="標楷體" w:hAnsi="標楷體" w:hint="eastAsia"/>
          <w:sz w:val="26"/>
        </w:rPr>
        <w:t>以上資料請務必以中文繕打清楚</w:t>
      </w:r>
      <w:r w:rsidRPr="005B2BC8">
        <w:rPr>
          <w:rFonts w:ascii="標楷體" w:eastAsia="標楷體" w:hAnsi="標楷體"/>
          <w:sz w:val="26"/>
        </w:rPr>
        <w:t>)</w:t>
      </w:r>
    </w:p>
    <w:p w:rsidR="00333B50" w:rsidRPr="005B2BC8" w:rsidRDefault="00333B50" w:rsidP="00333B50">
      <w:pPr>
        <w:spacing w:after="120"/>
        <w:ind w:left="840" w:hanging="560"/>
        <w:rPr>
          <w:rFonts w:ascii="標楷體" w:eastAsia="標楷體" w:hAnsi="標楷體"/>
          <w:sz w:val="26"/>
        </w:rPr>
      </w:pPr>
    </w:p>
    <w:p w:rsidR="00333B50" w:rsidRPr="005B2BC8" w:rsidRDefault="00333B50" w:rsidP="00333B50">
      <w:pPr>
        <w:pStyle w:val="af0"/>
        <w:tabs>
          <w:tab w:val="left" w:pos="2760"/>
        </w:tabs>
        <w:ind w:hanging="480"/>
        <w:jc w:val="center"/>
        <w:rPr>
          <w:rFonts w:ascii="標楷體" w:eastAsia="標楷體" w:hAnsi="標楷體"/>
          <w:sz w:val="26"/>
          <w:szCs w:val="24"/>
        </w:rPr>
      </w:pPr>
      <w:r w:rsidRPr="005B2BC8">
        <w:rPr>
          <w:rFonts w:ascii="標楷體" w:eastAsia="標楷體" w:hAnsi="標楷體" w:hint="eastAsia"/>
          <w:sz w:val="26"/>
          <w:szCs w:val="24"/>
        </w:rPr>
        <w:t>中華民國</w:t>
      </w:r>
      <w:r w:rsidRPr="005B2BC8">
        <w:rPr>
          <w:rFonts w:ascii="標楷體" w:eastAsia="標楷體" w:hAnsi="標楷體"/>
          <w:sz w:val="26"/>
          <w:szCs w:val="24"/>
        </w:rPr>
        <w:t xml:space="preserve">    </w:t>
      </w:r>
      <w:r w:rsidRPr="005B2BC8">
        <w:rPr>
          <w:rFonts w:ascii="標楷體" w:eastAsia="標楷體" w:hAnsi="標楷體" w:hint="eastAsia"/>
          <w:sz w:val="26"/>
          <w:szCs w:val="24"/>
        </w:rPr>
        <w:t xml:space="preserve">  年</w:t>
      </w:r>
      <w:r w:rsidRPr="005B2BC8">
        <w:rPr>
          <w:rFonts w:ascii="標楷體" w:eastAsia="標楷體" w:hAnsi="標楷體"/>
          <w:sz w:val="26"/>
          <w:szCs w:val="24"/>
        </w:rPr>
        <w:t xml:space="preserve">     </w:t>
      </w:r>
      <w:r w:rsidRPr="005B2BC8">
        <w:rPr>
          <w:rFonts w:ascii="標楷體" w:eastAsia="標楷體" w:hAnsi="標楷體" w:hint="eastAsia"/>
          <w:sz w:val="26"/>
          <w:szCs w:val="24"/>
        </w:rPr>
        <w:t>月</w:t>
      </w:r>
      <w:r w:rsidRPr="005B2BC8">
        <w:rPr>
          <w:rFonts w:ascii="標楷體" w:eastAsia="標楷體" w:hAnsi="標楷體"/>
          <w:sz w:val="26"/>
          <w:szCs w:val="24"/>
        </w:rPr>
        <w:t xml:space="preserve">     </w:t>
      </w:r>
      <w:r w:rsidRPr="005B2BC8">
        <w:rPr>
          <w:rFonts w:ascii="標楷體" w:eastAsia="標楷體" w:hAnsi="標楷體" w:hint="eastAsia"/>
          <w:sz w:val="26"/>
          <w:szCs w:val="24"/>
        </w:rPr>
        <w:t>日</w:t>
      </w:r>
    </w:p>
    <w:p w:rsidR="00333B50" w:rsidRPr="00EB30C0" w:rsidRDefault="00333B50" w:rsidP="00333B50">
      <w:pPr>
        <w:jc w:val="center"/>
        <w:rPr>
          <w:rFonts w:ascii="標楷體" w:eastAsia="標楷體" w:hAnsi="標楷體"/>
          <w:sz w:val="32"/>
          <w:szCs w:val="32"/>
        </w:rPr>
      </w:pPr>
      <w:r>
        <w:rPr>
          <w:rFonts w:ascii="標楷體" w:eastAsia="標楷體" w:hAnsi="標楷體"/>
          <w:b/>
          <w:kern w:val="52"/>
          <w:sz w:val="26"/>
        </w:rPr>
        <w:br w:type="page"/>
      </w:r>
      <w:r w:rsidRPr="00EB30C0">
        <w:rPr>
          <w:rFonts w:ascii="標楷體" w:eastAsia="標楷體" w:hAnsi="標楷體" w:hint="eastAsia"/>
          <w:sz w:val="32"/>
          <w:szCs w:val="32"/>
        </w:rPr>
        <w:lastRenderedPageBreak/>
        <w:t>目錄(範例)</w:t>
      </w:r>
    </w:p>
    <w:p w:rsidR="00333B50" w:rsidRPr="005B2BC8" w:rsidRDefault="00333B50" w:rsidP="00333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D0BB4">
              <w:rPr>
                <w:rFonts w:ascii="Arial" w:eastAsia="標楷體" w:hAnsi="Arial" w:hint="eastAsia"/>
                <w:sz w:val="28"/>
                <w:szCs w:val="28"/>
              </w:rPr>
              <w:t>頁次</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Arial" w:eastAsia="標楷體" w:hAnsi="Arial" w:hint="eastAsia"/>
                <w:sz w:val="28"/>
                <w:szCs w:val="28"/>
              </w:rPr>
              <w:t>計畫摘要</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3B467E">
              <w:rPr>
                <w:rFonts w:eastAsia="標楷體"/>
                <w:sz w:val="28"/>
                <w:szCs w:val="28"/>
              </w:rPr>
              <w:t>i</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w:t>
            </w:r>
          </w:p>
        </w:tc>
      </w:tr>
      <w:tr w:rsidR="00333B50" w:rsidRPr="00AD0BB4" w:rsidTr="00333B50">
        <w:trPr>
          <w:trHeight w:val="347"/>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表目錄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iii</w:t>
            </w: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圖目錄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iv</w:t>
            </w:r>
          </w:p>
        </w:tc>
      </w:tr>
      <w:tr w:rsidR="00333B50" w:rsidRPr="00AD0BB4" w:rsidTr="00333B50">
        <w:trPr>
          <w:trHeight w:val="1024"/>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一</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前言</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(一)</w:t>
            </w:r>
            <w:r w:rsidRPr="00AD0BB4">
              <w:rPr>
                <w:rFonts w:ascii="標楷體" w:eastAsia="標楷體" w:hAnsi="標楷體"/>
                <w:sz w:val="28"/>
                <w:szCs w:val="28"/>
              </w:rPr>
              <w:t xml:space="preserve"> XXXXX</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1-1</w:t>
            </w:r>
          </w:p>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1-2</w:t>
            </w:r>
          </w:p>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1-3</w:t>
            </w:r>
          </w:p>
        </w:tc>
      </w:tr>
      <w:tr w:rsidR="00333B50" w:rsidRPr="00AD0BB4" w:rsidTr="00333B50">
        <w:trPr>
          <w:trHeight w:val="1068"/>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二</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研究目的</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(一)</w:t>
            </w:r>
            <w:r w:rsidRPr="00AD0BB4">
              <w:rPr>
                <w:rFonts w:ascii="標楷體" w:eastAsia="標楷體" w:hAnsi="標楷體"/>
                <w:sz w:val="28"/>
                <w:szCs w:val="28"/>
              </w:rPr>
              <w:t xml:space="preserve"> XXXXX</w:t>
            </w:r>
          </w:p>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333B50" w:rsidRPr="00AD0BB4" w:rsidRDefault="00333B50" w:rsidP="00333B50">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3B467E"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2-1</w:t>
            </w:r>
          </w:p>
        </w:tc>
      </w:tr>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三</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研究方法</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54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四</w:t>
            </w:r>
          </w:p>
        </w:tc>
        <w:tc>
          <w:tcPr>
            <w:tcW w:w="180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結</w:t>
            </w:r>
            <w:r w:rsidRPr="00AD0BB4">
              <w:rPr>
                <w:rFonts w:ascii="標楷體" w:eastAsia="標楷體" w:hAnsi="標楷體"/>
                <w:sz w:val="28"/>
                <w:szCs w:val="28"/>
              </w:rPr>
              <w:t xml:space="preserve">  </w:t>
            </w:r>
            <w:r w:rsidRPr="00AD0BB4">
              <w:rPr>
                <w:rFonts w:ascii="標楷體" w:eastAsia="標楷體" w:hAnsi="標楷體" w:hint="eastAsia"/>
                <w:sz w:val="28"/>
                <w:szCs w:val="28"/>
              </w:rPr>
              <w:t>論</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C03E48" w:rsidRPr="00AD0BB4" w:rsidTr="00333B50">
        <w:trPr>
          <w:jc w:val="center"/>
        </w:trPr>
        <w:tc>
          <w:tcPr>
            <w:tcW w:w="540" w:type="dxa"/>
            <w:shd w:val="clear" w:color="auto" w:fill="auto"/>
          </w:tcPr>
          <w:p w:rsidR="00C03E48" w:rsidRPr="008B4F90"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8B4F90">
              <w:rPr>
                <w:rFonts w:ascii="Arial" w:eastAsia="標楷體" w:hAnsi="Arial" w:hint="eastAsia"/>
                <w:sz w:val="28"/>
                <w:szCs w:val="28"/>
              </w:rPr>
              <w:t>五</w:t>
            </w:r>
          </w:p>
        </w:tc>
        <w:tc>
          <w:tcPr>
            <w:tcW w:w="1800" w:type="dxa"/>
            <w:shd w:val="clear" w:color="auto" w:fill="auto"/>
          </w:tcPr>
          <w:p w:rsidR="00C03E48" w:rsidRPr="008B4F90"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8B4F90">
              <w:rPr>
                <w:rFonts w:ascii="標楷體" w:eastAsia="標楷體" w:hAnsi="標楷體" w:hint="eastAsia"/>
                <w:sz w:val="28"/>
                <w:szCs w:val="28"/>
              </w:rPr>
              <w:t>參考文獻</w:t>
            </w:r>
          </w:p>
        </w:tc>
        <w:tc>
          <w:tcPr>
            <w:tcW w:w="6370" w:type="dxa"/>
            <w:shd w:val="clear" w:color="auto" w:fill="auto"/>
          </w:tcPr>
          <w:p w:rsidR="00C03E48" w:rsidRPr="00AD0BB4"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rsidR="00C03E48" w:rsidRPr="00AD0BB4" w:rsidRDefault="00C03E48"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33B50" w:rsidRPr="00AD0BB4" w:rsidTr="00333B50">
        <w:trPr>
          <w:jc w:val="center"/>
        </w:trPr>
        <w:tc>
          <w:tcPr>
            <w:tcW w:w="2340" w:type="dxa"/>
            <w:gridSpan w:val="2"/>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附　　錄</w:t>
            </w:r>
          </w:p>
        </w:tc>
        <w:tc>
          <w:tcPr>
            <w:tcW w:w="6370"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333B50" w:rsidRPr="00AD0BB4" w:rsidRDefault="00333B50" w:rsidP="00333B5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333B50" w:rsidRPr="00D551F8" w:rsidRDefault="00333B50" w:rsidP="00333B50">
      <w:pPr>
        <w:sectPr w:rsidR="00333B50" w:rsidRPr="00D551F8" w:rsidSect="00333B50">
          <w:headerReference w:type="default" r:id="rId18"/>
          <w:pgSz w:w="11906" w:h="16838"/>
          <w:pgMar w:top="1134" w:right="1134" w:bottom="567" w:left="1134" w:header="850" w:footer="567" w:gutter="0"/>
          <w:cols w:space="425"/>
          <w:docGrid w:linePitch="326"/>
        </w:sectPr>
      </w:pPr>
    </w:p>
    <w:p w:rsidR="00333B50" w:rsidRDefault="00333B50" w:rsidP="00333B50">
      <w:pPr>
        <w:widowControl/>
        <w:autoSpaceDE w:val="0"/>
        <w:autoSpaceDN w:val="0"/>
        <w:textAlignment w:val="bottom"/>
        <w:rPr>
          <w:rFonts w:ascii="Arial Narrow" w:eastAsia="標楷體" w:hAnsi="Arial Narrow"/>
        </w:rPr>
      </w:pPr>
    </w:p>
    <w:p w:rsidR="00333B50" w:rsidRPr="00F84D69" w:rsidRDefault="00333B50" w:rsidP="008960AD">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7936"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rsidR="00333B50" w:rsidRPr="003C1B0D" w:rsidRDefault="00333B50" w:rsidP="00333B50">
      <w:pPr>
        <w:pStyle w:val="1"/>
        <w:spacing w:before="0" w:after="0" w:line="240" w:lineRule="auto"/>
        <w:jc w:val="both"/>
        <w:rPr>
          <w:rFonts w:ascii="標楷體" w:hAnsi="標楷體"/>
          <w:szCs w:val="28"/>
        </w:rPr>
      </w:pPr>
      <w:r w:rsidRPr="003C1B0D">
        <w:rPr>
          <w:rFonts w:ascii="標楷體" w:hAnsi="標楷體" w:hint="eastAsia"/>
          <w:szCs w:val="28"/>
        </w:rPr>
        <w:t>附件</w:t>
      </w:r>
      <w:r w:rsidR="0051143D">
        <w:rPr>
          <w:rFonts w:ascii="標楷體" w:hAnsi="標楷體" w:hint="eastAsia"/>
          <w:szCs w:val="28"/>
        </w:rPr>
        <w:t>五</w:t>
      </w:r>
      <w:r w:rsidRPr="003C1B0D">
        <w:rPr>
          <w:rFonts w:ascii="標楷體" w:hAnsi="標楷體" w:hint="eastAsia"/>
          <w:szCs w:val="28"/>
        </w:rPr>
        <w:t>、論文格式</w:t>
      </w:r>
    </w:p>
    <w:p w:rsidR="00333B50" w:rsidRPr="008960AD" w:rsidRDefault="00333B50" w:rsidP="008960AD">
      <w:pPr>
        <w:ind w:left="1164" w:hangingChars="323" w:hanging="1164"/>
        <w:jc w:val="center"/>
        <w:rPr>
          <w:rFonts w:ascii="標楷體" w:eastAsia="標楷體" w:hAnsi="標楷體"/>
          <w:b/>
          <w:sz w:val="36"/>
          <w:szCs w:val="32"/>
        </w:rPr>
      </w:pPr>
      <w:r w:rsidRPr="008960AD">
        <w:rPr>
          <w:rFonts w:ascii="標楷體" w:eastAsia="標楷體" w:hAnsi="標楷體" w:hint="eastAsia"/>
          <w:b/>
          <w:sz w:val="36"/>
          <w:szCs w:val="32"/>
        </w:rPr>
        <w:t>財團法人資訊工業策進會委託研究計畫</w:t>
      </w:r>
    </w:p>
    <w:p w:rsidR="00333B50" w:rsidRDefault="00333B50" w:rsidP="00333B50">
      <w:pPr>
        <w:spacing w:after="120"/>
        <w:ind w:left="840" w:hanging="560"/>
        <w:jc w:val="center"/>
        <w:rPr>
          <w:rFonts w:ascii="標楷體" w:eastAsia="標楷體" w:hAnsi="標楷體"/>
          <w:sz w:val="26"/>
        </w:rPr>
      </w:pPr>
    </w:p>
    <w:p w:rsidR="00333B50" w:rsidRPr="00EF1D5E" w:rsidRDefault="00333B50" w:rsidP="00333B50">
      <w:pPr>
        <w:spacing w:after="120"/>
        <w:ind w:left="840" w:hanging="560"/>
        <w:jc w:val="center"/>
        <w:rPr>
          <w:rFonts w:ascii="標楷體" w:eastAsia="標楷體" w:hAnsi="標楷體"/>
          <w:sz w:val="36"/>
          <w:szCs w:val="36"/>
        </w:rPr>
      </w:pPr>
      <w:r w:rsidRPr="00EF1D5E">
        <w:rPr>
          <w:rFonts w:ascii="標楷體" w:eastAsia="標楷體" w:hAnsi="標楷體"/>
          <w:sz w:val="36"/>
          <w:szCs w:val="36"/>
        </w:rPr>
        <w:t>(</w:t>
      </w:r>
      <w:r w:rsidRPr="00EF1D5E">
        <w:rPr>
          <w:rFonts w:ascii="標楷體" w:eastAsia="標楷體" w:hAnsi="標楷體" w:hint="eastAsia"/>
          <w:sz w:val="36"/>
          <w:szCs w:val="36"/>
        </w:rPr>
        <w:t>合作研究計畫名稱</w:t>
      </w:r>
      <w:r w:rsidRPr="00EF1D5E">
        <w:rPr>
          <w:rFonts w:ascii="標楷體" w:eastAsia="標楷體" w:hAnsi="標楷體"/>
          <w:sz w:val="36"/>
          <w:szCs w:val="36"/>
        </w:rPr>
        <w:t>)</w:t>
      </w: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40"/>
          <w:szCs w:val="40"/>
        </w:rPr>
      </w:pPr>
    </w:p>
    <w:p w:rsidR="00333B50" w:rsidRPr="00792166" w:rsidRDefault="00333B50" w:rsidP="00333B50">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名稱（中文）</w:t>
      </w:r>
    </w:p>
    <w:p w:rsidR="00333B50" w:rsidRPr="00792166" w:rsidRDefault="00333B50" w:rsidP="00333B50">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名稱（英文）</w:t>
      </w:r>
    </w:p>
    <w:p w:rsidR="00333B50" w:rsidRDefault="00333B50" w:rsidP="00333B50">
      <w:pPr>
        <w:spacing w:after="120"/>
        <w:ind w:left="840" w:hanging="560"/>
        <w:jc w:val="center"/>
        <w:rPr>
          <w:rFonts w:ascii="標楷體" w:eastAsia="標楷體" w:hAnsi="標楷體"/>
          <w:sz w:val="26"/>
        </w:rPr>
      </w:pPr>
    </w:p>
    <w:p w:rsidR="00333B50" w:rsidRPr="00792166"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Default="00333B50" w:rsidP="00333B50">
      <w:pPr>
        <w:spacing w:after="120"/>
        <w:ind w:left="840" w:hanging="560"/>
        <w:jc w:val="center"/>
        <w:rPr>
          <w:rFonts w:ascii="標楷體" w:eastAsia="標楷體" w:hAnsi="標楷體"/>
          <w:sz w:val="26"/>
        </w:rPr>
      </w:pPr>
    </w:p>
    <w:p w:rsidR="00333B50" w:rsidRPr="004A0663" w:rsidRDefault="00333B50" w:rsidP="00333B50">
      <w:pPr>
        <w:spacing w:after="120"/>
        <w:ind w:left="840" w:hanging="560"/>
        <w:jc w:val="center"/>
        <w:rPr>
          <w:rFonts w:ascii="標楷體" w:eastAsia="標楷體" w:hAnsi="標楷體"/>
          <w:sz w:val="32"/>
          <w:szCs w:val="32"/>
        </w:rPr>
      </w:pPr>
      <w:r w:rsidRPr="004A0663">
        <w:rPr>
          <w:rFonts w:ascii="標楷體" w:eastAsia="標楷體" w:hAnsi="標楷體" w:hint="eastAsia"/>
          <w:sz w:val="32"/>
          <w:szCs w:val="32"/>
        </w:rPr>
        <w:t>作者：</w:t>
      </w:r>
    </w:p>
    <w:p w:rsidR="00333B50" w:rsidRPr="004A0663" w:rsidRDefault="00333B50" w:rsidP="00333B50">
      <w:pPr>
        <w:spacing w:after="120"/>
        <w:ind w:left="840" w:hanging="560"/>
        <w:jc w:val="center"/>
        <w:rPr>
          <w:rFonts w:ascii="標楷體" w:eastAsia="標楷體" w:hAnsi="標楷體"/>
          <w:sz w:val="32"/>
          <w:szCs w:val="32"/>
        </w:rPr>
      </w:pPr>
      <w:r>
        <w:rPr>
          <w:rFonts w:ascii="標楷體" w:eastAsia="標楷體" w:hAnsi="標楷體" w:hint="eastAsia"/>
          <w:sz w:val="32"/>
          <w:szCs w:val="32"/>
        </w:rPr>
        <w:t>研究機構：</w:t>
      </w:r>
    </w:p>
    <w:p w:rsidR="00333B50" w:rsidRPr="00BD6873" w:rsidRDefault="00333B50" w:rsidP="00333B50">
      <w:pPr>
        <w:jc w:val="center"/>
        <w:rPr>
          <w:rFonts w:ascii="標楷體" w:eastAsia="標楷體" w:hAnsi="標楷體"/>
          <w:sz w:val="32"/>
          <w:szCs w:val="32"/>
        </w:rPr>
      </w:pPr>
      <w:r w:rsidRPr="00BD6873">
        <w:rPr>
          <w:rFonts w:ascii="標楷體" w:eastAsia="標楷體" w:hAnsi="標楷體" w:hint="eastAsia"/>
          <w:sz w:val="32"/>
          <w:szCs w:val="32"/>
        </w:rPr>
        <w:t>發表刊物及期數或研討會名稱及地點</w:t>
      </w:r>
    </w:p>
    <w:p w:rsidR="00333B50" w:rsidRPr="00BD6873" w:rsidRDefault="00333B50" w:rsidP="00333B50">
      <w:pPr>
        <w:jc w:val="center"/>
        <w:rPr>
          <w:rFonts w:ascii="標楷體" w:eastAsia="標楷體" w:hAnsi="標楷體"/>
          <w:sz w:val="32"/>
          <w:szCs w:val="32"/>
        </w:rPr>
      </w:pPr>
      <w:r w:rsidRPr="00BD6873">
        <w:rPr>
          <w:rFonts w:ascii="標楷體" w:eastAsia="標楷體" w:hAnsi="標楷體" w:hint="eastAsia"/>
          <w:sz w:val="32"/>
          <w:szCs w:val="32"/>
        </w:rPr>
        <w:t>發表日期：    年     月     日</w:t>
      </w:r>
    </w:p>
    <w:p w:rsidR="00333B50" w:rsidRDefault="00333B50" w:rsidP="00333B50">
      <w:r>
        <w:rPr>
          <w:rFonts w:hint="eastAsia"/>
        </w:rPr>
        <w:t xml:space="preserve">　</w:t>
      </w:r>
    </w:p>
    <w:p w:rsidR="00333B50" w:rsidRDefault="00333B50" w:rsidP="00333B50"/>
    <w:p w:rsidR="00333B50" w:rsidRDefault="00333B50" w:rsidP="00333B50">
      <w:pPr>
        <w:spacing w:after="120"/>
        <w:rPr>
          <w:rFonts w:ascii="標楷體" w:eastAsia="標楷體" w:hAnsi="標楷體"/>
          <w:sz w:val="32"/>
          <w:szCs w:val="32"/>
        </w:rPr>
      </w:pPr>
    </w:p>
    <w:p w:rsidR="00333B50" w:rsidRPr="004A0663" w:rsidRDefault="00333B50" w:rsidP="00333B50">
      <w:pPr>
        <w:spacing w:after="120"/>
        <w:ind w:left="840" w:hanging="560"/>
        <w:rPr>
          <w:rFonts w:ascii="標楷體" w:eastAsia="標楷體" w:hAnsi="標楷體"/>
          <w:sz w:val="32"/>
          <w:szCs w:val="32"/>
        </w:rPr>
      </w:pPr>
      <w:r w:rsidRPr="004A0663">
        <w:rPr>
          <w:rFonts w:ascii="標楷體" w:eastAsia="標楷體" w:hAnsi="標楷體" w:hint="eastAsia"/>
          <w:sz w:val="32"/>
          <w:szCs w:val="32"/>
        </w:rPr>
        <w:lastRenderedPageBreak/>
        <w:t>撰寫內容:</w:t>
      </w:r>
    </w:p>
    <w:p w:rsidR="00333B50" w:rsidRPr="004A0663" w:rsidRDefault="00333B50" w:rsidP="00333B50">
      <w:pPr>
        <w:spacing w:after="120"/>
        <w:ind w:left="840" w:hanging="560"/>
        <w:rPr>
          <w:rFonts w:ascii="標楷體" w:eastAsia="標楷體" w:hAnsi="標楷體"/>
          <w:sz w:val="32"/>
          <w:szCs w:val="32"/>
        </w:rPr>
      </w:pPr>
    </w:p>
    <w:p w:rsidR="00333B50" w:rsidRDefault="00333B50" w:rsidP="00333B50">
      <w:pPr>
        <w:numPr>
          <w:ilvl w:val="0"/>
          <w:numId w:val="2"/>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51143D" w:rsidRDefault="00333B50" w:rsidP="00333B50">
      <w:pPr>
        <w:numPr>
          <w:ilvl w:val="0"/>
          <w:numId w:val="2"/>
        </w:numPr>
        <w:adjustRightInd w:val="0"/>
        <w:spacing w:after="120"/>
        <w:textAlignment w:val="baseline"/>
        <w:rPr>
          <w:rFonts w:ascii="標楷體" w:eastAsia="標楷體" w:hAnsi="標楷體"/>
          <w:sz w:val="32"/>
          <w:szCs w:val="32"/>
        </w:rPr>
        <w:sectPr w:rsidR="0051143D" w:rsidSect="00113AC3">
          <w:footerReference w:type="default" r:id="rId19"/>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rsidR="0051143D" w:rsidRPr="0051143D" w:rsidRDefault="0051143D" w:rsidP="0051143D">
      <w:pPr>
        <w:spacing w:line="280" w:lineRule="exact"/>
        <w:ind w:left="280"/>
        <w:rPr>
          <w:rFonts w:eastAsia="標楷體" w:hAnsi="標楷體"/>
          <w:b/>
          <w:sz w:val="28"/>
          <w:szCs w:val="28"/>
        </w:rPr>
      </w:pPr>
      <w:r w:rsidRPr="0051143D">
        <w:rPr>
          <w:rFonts w:eastAsia="標楷體" w:hAnsi="標楷體" w:hint="eastAsia"/>
          <w:b/>
          <w:sz w:val="28"/>
          <w:szCs w:val="28"/>
        </w:rPr>
        <w:lastRenderedPageBreak/>
        <w:t>附件</w:t>
      </w:r>
      <w:r>
        <w:rPr>
          <w:rFonts w:eastAsia="標楷體" w:hAnsi="標楷體" w:hint="eastAsia"/>
          <w:b/>
          <w:sz w:val="28"/>
          <w:szCs w:val="28"/>
        </w:rPr>
        <w:t>六</w:t>
      </w:r>
      <w:r w:rsidRPr="0051143D">
        <w:rPr>
          <w:rFonts w:eastAsia="標楷體" w:hAnsi="標楷體" w:hint="eastAsia"/>
          <w:b/>
          <w:sz w:val="28"/>
          <w:szCs w:val="28"/>
        </w:rPr>
        <w:t>、保密聲明書</w:t>
      </w:r>
    </w:p>
    <w:p w:rsidR="0051143D" w:rsidRPr="0051143D" w:rsidRDefault="0051143D" w:rsidP="0051143D">
      <w:pPr>
        <w:spacing w:line="280" w:lineRule="exact"/>
        <w:ind w:left="280"/>
        <w:rPr>
          <w:rFonts w:eastAsia="標楷體" w:hAnsi="標楷體"/>
          <w:u w:val="single"/>
        </w:rPr>
      </w:pPr>
    </w:p>
    <w:p w:rsidR="0051143D" w:rsidRPr="0051143D" w:rsidRDefault="0051143D" w:rsidP="0051143D">
      <w:pPr>
        <w:spacing w:line="280" w:lineRule="exact"/>
        <w:ind w:left="280"/>
        <w:jc w:val="center"/>
        <w:rPr>
          <w:rFonts w:eastAsia="標楷體" w:hAnsi="標楷體"/>
          <w:u w:val="single"/>
        </w:rPr>
      </w:pPr>
      <w:r w:rsidRPr="0051143D">
        <w:rPr>
          <w:rFonts w:eastAsia="標楷體" w:hAnsi="標楷體"/>
          <w:u w:val="single"/>
        </w:rPr>
        <w:t>保密聲明書</w:t>
      </w:r>
    </w:p>
    <w:p w:rsidR="0051143D" w:rsidRPr="0051143D" w:rsidRDefault="0051143D" w:rsidP="0051143D">
      <w:pPr>
        <w:spacing w:line="280" w:lineRule="exact"/>
        <w:ind w:left="280"/>
        <w:jc w:val="center"/>
        <w:rPr>
          <w:rFonts w:eastAsia="標楷體"/>
          <w:u w:val="single"/>
        </w:rPr>
      </w:pPr>
    </w:p>
    <w:p w:rsidR="0051143D" w:rsidRPr="0051143D" w:rsidRDefault="0051143D" w:rsidP="0051143D">
      <w:pPr>
        <w:ind w:left="280"/>
        <w:jc w:val="both"/>
        <w:rPr>
          <w:rFonts w:eastAsia="標楷體"/>
          <w:sz w:val="28"/>
        </w:rPr>
      </w:pPr>
      <w:proofErr w:type="gramStart"/>
      <w:r w:rsidRPr="0051143D">
        <w:rPr>
          <w:rFonts w:eastAsia="標楷體" w:hAnsi="標楷體"/>
          <w:sz w:val="28"/>
        </w:rPr>
        <w:t>立書人</w:t>
      </w:r>
      <w:proofErr w:type="gramEnd"/>
      <w:r w:rsidRPr="0051143D">
        <w:rPr>
          <w:rFonts w:eastAsia="標楷體"/>
          <w:sz w:val="28"/>
          <w:u w:val="single"/>
        </w:rPr>
        <w:t xml:space="preserve">                         </w:t>
      </w:r>
      <w:r w:rsidRPr="0051143D">
        <w:rPr>
          <w:rFonts w:eastAsia="標楷體" w:hAnsi="標楷體"/>
          <w:sz w:val="28"/>
        </w:rPr>
        <w:t>（以下簡稱本執行單位）執行經濟部</w:t>
      </w:r>
      <w:r w:rsidRPr="0051143D">
        <w:rPr>
          <w:rFonts w:eastAsia="標楷體"/>
          <w:sz w:val="28"/>
          <w:u w:val="single"/>
        </w:rPr>
        <w:t xml:space="preserve">       </w:t>
      </w:r>
      <w:r w:rsidRPr="0051143D">
        <w:rPr>
          <w:rFonts w:eastAsia="標楷體" w:hAnsi="標楷體"/>
          <w:sz w:val="28"/>
        </w:rPr>
        <w:t>計畫屬政府資助敏感科技研究計畫，依本契約第</w:t>
      </w:r>
      <w:r w:rsidRPr="0051143D">
        <w:rPr>
          <w:rFonts w:eastAsia="標楷體" w:hint="eastAsia"/>
          <w:sz w:val="28"/>
        </w:rPr>
        <w:t>15</w:t>
      </w:r>
      <w:r w:rsidRPr="0051143D">
        <w:rPr>
          <w:rFonts w:eastAsia="標楷體" w:hAnsi="標楷體"/>
          <w:sz w:val="28"/>
        </w:rPr>
        <w:t>條第</w:t>
      </w:r>
      <w:r w:rsidRPr="0051143D">
        <w:rPr>
          <w:rFonts w:eastAsia="標楷體" w:hint="eastAsia"/>
          <w:sz w:val="28"/>
        </w:rPr>
        <w:t>2</w:t>
      </w:r>
      <w:r w:rsidRPr="0051143D">
        <w:rPr>
          <w:rFonts w:eastAsia="標楷體" w:hAnsi="標楷體"/>
          <w:sz w:val="28"/>
        </w:rPr>
        <w:t>項第</w:t>
      </w:r>
      <w:r w:rsidRPr="0051143D">
        <w:rPr>
          <w:rFonts w:eastAsia="標楷體" w:hint="eastAsia"/>
          <w:sz w:val="28"/>
        </w:rPr>
        <w:t>1</w:t>
      </w:r>
      <w:r w:rsidRPr="0051143D">
        <w:rPr>
          <w:rFonts w:eastAsia="標楷體" w:hAnsi="標楷體"/>
          <w:sz w:val="28"/>
        </w:rPr>
        <w:t>款，特此聲明：</w:t>
      </w:r>
    </w:p>
    <w:p w:rsidR="0051143D" w:rsidRPr="0051143D" w:rsidRDefault="0051143D" w:rsidP="0051143D">
      <w:pPr>
        <w:autoSpaceDE w:val="0"/>
        <w:autoSpaceDN w:val="0"/>
        <w:ind w:left="280"/>
        <w:jc w:val="both"/>
        <w:rPr>
          <w:rFonts w:eastAsia="標楷體"/>
          <w:sz w:val="28"/>
        </w:rPr>
      </w:pPr>
      <w:r w:rsidRPr="0051143D">
        <w:rPr>
          <w:rFonts w:eastAsia="標楷體" w:hAnsi="標楷體"/>
          <w:sz w:val="28"/>
        </w:rPr>
        <w:t>一、本執行單位</w:t>
      </w:r>
      <w:r w:rsidRPr="0051143D">
        <w:rPr>
          <w:rFonts w:eastAsia="標楷體" w:hAnsi="標楷體" w:hint="eastAsia"/>
          <w:sz w:val="28"/>
        </w:rPr>
        <w:t>已符合</w:t>
      </w:r>
      <w:r w:rsidRPr="0051143D">
        <w:rPr>
          <w:rFonts w:eastAsia="標楷體" w:hAnsi="標楷體"/>
          <w:sz w:val="28"/>
        </w:rPr>
        <w:t>「政府資助敏感科技研究計畫安全管制作業手冊」之規定，建立之安全管制制度</w:t>
      </w:r>
      <w:r w:rsidRPr="0051143D">
        <w:rPr>
          <w:rFonts w:eastAsia="標楷體" w:hAnsi="標楷體" w:hint="eastAsia"/>
          <w:sz w:val="28"/>
        </w:rPr>
        <w:t>；並</w:t>
      </w:r>
      <w:r w:rsidRPr="0051143D">
        <w:rPr>
          <w:rFonts w:eastAsia="標楷體" w:hAnsi="標楷體"/>
          <w:sz w:val="28"/>
        </w:rPr>
        <w:t>依相關保密規定辦理。</w:t>
      </w:r>
    </w:p>
    <w:p w:rsidR="0051143D" w:rsidRPr="0051143D" w:rsidRDefault="0051143D" w:rsidP="0051143D">
      <w:pPr>
        <w:ind w:left="280"/>
        <w:jc w:val="both"/>
        <w:rPr>
          <w:rFonts w:eastAsia="標楷體"/>
          <w:sz w:val="28"/>
        </w:rPr>
      </w:pPr>
      <w:r w:rsidRPr="0051143D">
        <w:rPr>
          <w:rFonts w:eastAsia="標楷體" w:hAnsi="標楷體" w:hint="eastAsia"/>
          <w:sz w:val="28"/>
        </w:rPr>
        <w:t>二</w:t>
      </w:r>
      <w:r w:rsidRPr="0051143D">
        <w:rPr>
          <w:rFonts w:eastAsia="標楷體" w:hAnsi="標楷體"/>
          <w:sz w:val="28"/>
        </w:rPr>
        <w:t>、前開認定責任，由本執行單位承擔。</w:t>
      </w:r>
    </w:p>
    <w:p w:rsidR="0051143D" w:rsidRPr="0051143D" w:rsidRDefault="0051143D" w:rsidP="0051143D">
      <w:pPr>
        <w:spacing w:line="280" w:lineRule="exact"/>
        <w:ind w:left="280"/>
        <w:rPr>
          <w:rFonts w:eastAsia="標楷體"/>
        </w:rPr>
      </w:pPr>
    </w:p>
    <w:p w:rsidR="0051143D" w:rsidRPr="0051143D" w:rsidRDefault="0051143D" w:rsidP="0051143D">
      <w:pPr>
        <w:ind w:left="280"/>
        <w:rPr>
          <w:rFonts w:eastAsia="標楷體"/>
          <w:sz w:val="28"/>
        </w:rPr>
      </w:pPr>
      <w:r w:rsidRPr="0051143D">
        <w:rPr>
          <w:rFonts w:eastAsia="標楷體" w:hAnsi="標楷體"/>
          <w:sz w:val="28"/>
        </w:rPr>
        <w:t>此致</w:t>
      </w:r>
    </w:p>
    <w:p w:rsidR="0051143D" w:rsidRPr="0051143D" w:rsidRDefault="0051143D" w:rsidP="0051143D">
      <w:pPr>
        <w:ind w:left="280"/>
        <w:rPr>
          <w:rFonts w:eastAsia="標楷體" w:hAnsi="標楷體"/>
          <w:sz w:val="28"/>
        </w:rPr>
      </w:pPr>
      <w:r w:rsidRPr="0051143D">
        <w:rPr>
          <w:rFonts w:eastAsia="標楷體" w:hAnsi="標楷體"/>
          <w:sz w:val="28"/>
        </w:rPr>
        <w:t>經濟部</w:t>
      </w:r>
    </w:p>
    <w:p w:rsidR="0051143D" w:rsidRPr="0051143D" w:rsidRDefault="0051143D" w:rsidP="0051143D">
      <w:pPr>
        <w:ind w:left="280"/>
        <w:rPr>
          <w:rFonts w:eastAsia="標楷體"/>
          <w:sz w:val="28"/>
        </w:rPr>
      </w:pPr>
      <w:r w:rsidRPr="0051143D">
        <w:rPr>
          <w:rFonts w:eastAsia="標楷體" w:hAnsi="標楷體" w:hint="eastAsia"/>
          <w:sz w:val="28"/>
        </w:rPr>
        <w:t xml:space="preserve">              </w:t>
      </w:r>
      <w:proofErr w:type="gramStart"/>
      <w:r w:rsidRPr="0051143D">
        <w:rPr>
          <w:rFonts w:eastAsia="標楷體" w:hAnsi="標楷體"/>
          <w:sz w:val="28"/>
        </w:rPr>
        <w:t>立書人</w:t>
      </w:r>
      <w:proofErr w:type="gramEnd"/>
      <w:r w:rsidRPr="0051143D">
        <w:rPr>
          <w:rFonts w:eastAsia="標楷體" w:hAnsi="標楷體"/>
          <w:sz w:val="28"/>
        </w:rPr>
        <w:t>：</w:t>
      </w:r>
    </w:p>
    <w:p w:rsidR="0051143D" w:rsidRPr="0051143D" w:rsidRDefault="0051143D" w:rsidP="0051143D">
      <w:pPr>
        <w:ind w:left="280"/>
        <w:rPr>
          <w:rFonts w:eastAsia="標楷體"/>
          <w:sz w:val="28"/>
        </w:rPr>
      </w:pPr>
    </w:p>
    <w:p w:rsidR="0051143D" w:rsidRPr="0051143D" w:rsidRDefault="0051143D" w:rsidP="0051143D">
      <w:pPr>
        <w:ind w:left="280"/>
        <w:rPr>
          <w:rFonts w:eastAsia="標楷體"/>
          <w:sz w:val="28"/>
        </w:rPr>
      </w:pPr>
    </w:p>
    <w:p w:rsidR="0051143D" w:rsidRPr="0051143D" w:rsidRDefault="0051143D" w:rsidP="0051143D">
      <w:pPr>
        <w:ind w:left="280"/>
        <w:rPr>
          <w:rFonts w:eastAsia="標楷體"/>
          <w:sz w:val="28"/>
        </w:rPr>
      </w:pPr>
      <w:r w:rsidRPr="0051143D">
        <w:rPr>
          <w:rFonts w:eastAsia="標楷體" w:hAnsi="標楷體" w:hint="eastAsia"/>
          <w:sz w:val="28"/>
        </w:rPr>
        <w:t xml:space="preserve">              </w:t>
      </w:r>
      <w:r w:rsidRPr="0051143D">
        <w:rPr>
          <w:rFonts w:eastAsia="標楷體" w:hAnsi="標楷體"/>
          <w:sz w:val="28"/>
        </w:rPr>
        <w:t>代表人：</w:t>
      </w:r>
    </w:p>
    <w:p w:rsidR="0051143D" w:rsidRPr="0051143D" w:rsidRDefault="0051143D" w:rsidP="0051143D">
      <w:pPr>
        <w:ind w:left="280"/>
        <w:rPr>
          <w:rFonts w:eastAsia="標楷體"/>
          <w:sz w:val="28"/>
        </w:rPr>
      </w:pPr>
    </w:p>
    <w:p w:rsidR="0051143D" w:rsidRPr="0051143D" w:rsidRDefault="0051143D" w:rsidP="0051143D">
      <w:pPr>
        <w:ind w:left="280"/>
        <w:rPr>
          <w:rFonts w:eastAsia="標楷體"/>
          <w:sz w:val="28"/>
        </w:rPr>
      </w:pPr>
    </w:p>
    <w:p w:rsidR="0051143D" w:rsidRPr="0051143D" w:rsidRDefault="0051143D" w:rsidP="0051143D">
      <w:pPr>
        <w:ind w:left="280"/>
        <w:jc w:val="distribute"/>
        <w:rPr>
          <w:rFonts w:eastAsia="標楷體" w:hAnsi="標楷體"/>
          <w:sz w:val="28"/>
        </w:rPr>
        <w:sectPr w:rsidR="0051143D" w:rsidRPr="0051143D" w:rsidSect="00113AC3">
          <w:headerReference w:type="default" r:id="rId20"/>
          <w:footerReference w:type="default" r:id="rId21"/>
          <w:pgSz w:w="11906" w:h="16838"/>
          <w:pgMar w:top="1134" w:right="1134" w:bottom="567" w:left="1134" w:header="1134" w:footer="567" w:gutter="0"/>
          <w:cols w:space="425"/>
          <w:docGrid w:type="lines" w:linePitch="360"/>
        </w:sectPr>
      </w:pPr>
      <w:r w:rsidRPr="0051143D">
        <w:rPr>
          <w:rFonts w:eastAsia="標楷體" w:hAnsi="標楷體"/>
          <w:sz w:val="28"/>
        </w:rPr>
        <w:t>中華民國</w:t>
      </w:r>
      <w:r w:rsidRPr="0051143D">
        <w:rPr>
          <w:rFonts w:eastAsia="標楷體"/>
          <w:sz w:val="28"/>
        </w:rPr>
        <w:t xml:space="preserve">   </w:t>
      </w:r>
      <w:r w:rsidRPr="0051143D">
        <w:rPr>
          <w:rFonts w:eastAsia="標楷體" w:hAnsi="標楷體"/>
          <w:sz w:val="28"/>
        </w:rPr>
        <w:t>年</w:t>
      </w:r>
      <w:r w:rsidRPr="0051143D">
        <w:rPr>
          <w:rFonts w:eastAsia="標楷體"/>
          <w:sz w:val="28"/>
        </w:rPr>
        <w:t xml:space="preserve">   </w:t>
      </w:r>
      <w:r w:rsidRPr="0051143D">
        <w:rPr>
          <w:rFonts w:eastAsia="標楷體" w:hAnsi="標楷體"/>
          <w:sz w:val="28"/>
        </w:rPr>
        <w:t>月</w:t>
      </w:r>
      <w:r w:rsidRPr="0051143D">
        <w:rPr>
          <w:rFonts w:eastAsia="標楷體"/>
          <w:sz w:val="28"/>
        </w:rPr>
        <w:t xml:space="preserve">   </w:t>
      </w:r>
      <w:r w:rsidRPr="0051143D">
        <w:rPr>
          <w:rFonts w:eastAsia="標楷體" w:hAnsi="標楷體"/>
          <w:sz w:val="28"/>
        </w:rPr>
        <w:t>日</w:t>
      </w:r>
    </w:p>
    <w:p w:rsidR="00B519D6" w:rsidRDefault="00F424FC" w:rsidP="00B519D6">
      <w:pPr>
        <w:rPr>
          <w:rFonts w:ascii="標楷體" w:eastAsia="標楷體" w:hAnsi="標楷體" w:hint="eastAsia"/>
          <w:b/>
          <w:sz w:val="28"/>
          <w:szCs w:val="28"/>
        </w:rPr>
      </w:pPr>
      <w:r w:rsidRPr="00D638AD">
        <w:rPr>
          <w:rFonts w:ascii="標楷體" w:eastAsia="標楷體" w:hAnsi="標楷體" w:hint="eastAsia"/>
          <w:b/>
          <w:sz w:val="28"/>
          <w:szCs w:val="28"/>
        </w:rPr>
        <w:lastRenderedPageBreak/>
        <w:t>附件七、委託匯款同意書</w:t>
      </w:r>
      <w:bookmarkStart w:id="4" w:name="_GoBack"/>
      <w:bookmarkEnd w:id="4"/>
    </w:p>
    <w:p w:rsidR="00B519D6" w:rsidRPr="00B519D6" w:rsidRDefault="00B519D6" w:rsidP="00B519D6">
      <w:pPr>
        <w:jc w:val="center"/>
        <w:rPr>
          <w:rFonts w:ascii="標楷體" w:eastAsia="標楷體" w:hAnsi="標楷體"/>
          <w:b/>
          <w:sz w:val="20"/>
          <w:szCs w:val="28"/>
        </w:rPr>
      </w:pPr>
      <w:r w:rsidRPr="002D786A">
        <w:drawing>
          <wp:inline distT="0" distB="0" distL="0" distR="0" wp14:anchorId="696D19C7" wp14:editId="1982D67D">
            <wp:extent cx="5367131" cy="8630290"/>
            <wp:effectExtent l="0" t="0" r="508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0094" cy="8635055"/>
                    </a:xfrm>
                    <a:prstGeom prst="rect">
                      <a:avLst/>
                    </a:prstGeom>
                    <a:noFill/>
                    <a:ln>
                      <a:noFill/>
                    </a:ln>
                  </pic:spPr>
                </pic:pic>
              </a:graphicData>
            </a:graphic>
          </wp:inline>
        </w:drawing>
      </w:r>
    </w:p>
    <w:sectPr w:rsidR="00B519D6" w:rsidRPr="00B519D6" w:rsidSect="00893A07">
      <w:headerReference w:type="default" r:id="rId23"/>
      <w:footerReference w:type="default" r:id="rId24"/>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D3" w:rsidRDefault="002760D3">
      <w:r>
        <w:separator/>
      </w:r>
    </w:p>
  </w:endnote>
  <w:endnote w:type="continuationSeparator" w:id="0">
    <w:p w:rsidR="002760D3" w:rsidRDefault="0027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rsidP="005F07A2">
    <w:pPr>
      <w:pStyle w:val="a3"/>
      <w:widowControl/>
      <w:tabs>
        <w:tab w:val="clear" w:pos="4153"/>
        <w:tab w:val="clear" w:pos="8306"/>
        <w:tab w:val="left" w:pos="5330"/>
      </w:tabs>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3522"/>
      <w:docPartObj>
        <w:docPartGallery w:val="Page Numbers (Bottom of Page)"/>
        <w:docPartUnique/>
      </w:docPartObj>
    </w:sdtPr>
    <w:sdtEndPr/>
    <w:sdtContent>
      <w:p w:rsidR="00825651" w:rsidRDefault="00915433" w:rsidP="006D58E8">
        <w:pPr>
          <w:pStyle w:val="a3"/>
          <w:jc w:val="center"/>
        </w:pPr>
        <w:r>
          <w:fldChar w:fldCharType="begin"/>
        </w:r>
        <w:r>
          <w:instrText>PAGE   \* MERGEFORMAT</w:instrText>
        </w:r>
        <w:r>
          <w:fldChar w:fldCharType="separate"/>
        </w:r>
        <w:r w:rsidR="00B519D6" w:rsidRPr="00B519D6">
          <w:rPr>
            <w:noProof/>
            <w:lang w:val="zh-TW"/>
          </w:rPr>
          <w:t>14</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rsidP="005F07A2">
    <w:pPr>
      <w:pStyle w:val="a3"/>
      <w:widowControl/>
      <w:tabs>
        <w:tab w:val="clear" w:pos="4153"/>
        <w:tab w:val="clear" w:pos="8306"/>
        <w:tab w:val="left" w:pos="5330"/>
      </w:tabs>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rsidP="005F07A2">
    <w:pPr>
      <w:pStyle w:val="a3"/>
      <w:widowControl/>
      <w:tabs>
        <w:tab w:val="clear" w:pos="4153"/>
        <w:tab w:val="clear" w:pos="8306"/>
        <w:tab w:val="left" w:pos="5330"/>
      </w:tabs>
      <w:overflowPunct w:val="0"/>
      <w:autoSpaceDE w:val="0"/>
      <w:autoSpaceDN w:val="0"/>
      <w:textAlignment w:val="bottom"/>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rsidP="00333B50">
    <w:pPr>
      <w:pStyle w:val="a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rsidP="00333B50">
    <w:pPr>
      <w:pStyle w:val="a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rsidP="00C62E87">
    <w:pPr>
      <w:pStyle w:val="a3"/>
    </w:pPr>
  </w:p>
  <w:p w:rsidR="00825651" w:rsidRDefault="00825651" w:rsidP="005F07A2">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D3" w:rsidRDefault="002760D3">
      <w:r>
        <w:separator/>
      </w:r>
    </w:p>
  </w:footnote>
  <w:footnote w:type="continuationSeparator" w:id="0">
    <w:p w:rsidR="002760D3" w:rsidRDefault="0027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Pr="005F07A2" w:rsidRDefault="00825651"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Default="0082565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51" w:rsidRPr="005F07A2" w:rsidRDefault="00825651"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35"/>
    <w:multiLevelType w:val="hybridMultilevel"/>
    <w:tmpl w:val="431AC18A"/>
    <w:lvl w:ilvl="0" w:tplc="4F7C963A">
      <w:start w:val="1"/>
      <w:numFmt w:val="decimal"/>
      <w:lvlText w:val="%1."/>
      <w:lvlJc w:val="left"/>
      <w:pPr>
        <w:ind w:left="1920" w:hanging="480"/>
      </w:pPr>
      <w:rPr>
        <w:rFonts w:ascii="Times New Roman" w:eastAsia="Times New Roman"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8">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2">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8"/>
  </w:num>
  <w:num w:numId="3">
    <w:abstractNumId w:val="15"/>
  </w:num>
  <w:num w:numId="4">
    <w:abstractNumId w:val="13"/>
  </w:num>
  <w:num w:numId="5">
    <w:abstractNumId w:val="4"/>
  </w:num>
  <w:num w:numId="6">
    <w:abstractNumId w:val="10"/>
  </w:num>
  <w:num w:numId="7">
    <w:abstractNumId w:val="22"/>
  </w:num>
  <w:num w:numId="8">
    <w:abstractNumId w:val="19"/>
  </w:num>
  <w:num w:numId="9">
    <w:abstractNumId w:val="5"/>
  </w:num>
  <w:num w:numId="10">
    <w:abstractNumId w:val="17"/>
  </w:num>
  <w:num w:numId="11">
    <w:abstractNumId w:val="2"/>
  </w:num>
  <w:num w:numId="12">
    <w:abstractNumId w:val="21"/>
  </w:num>
  <w:num w:numId="13">
    <w:abstractNumId w:val="1"/>
  </w:num>
  <w:num w:numId="14">
    <w:abstractNumId w:val="6"/>
  </w:num>
  <w:num w:numId="15">
    <w:abstractNumId w:val="20"/>
  </w:num>
  <w:num w:numId="16">
    <w:abstractNumId w:val="12"/>
  </w:num>
  <w:num w:numId="17">
    <w:abstractNumId w:val="14"/>
  </w:num>
  <w:num w:numId="18">
    <w:abstractNumId w:val="9"/>
  </w:num>
  <w:num w:numId="19">
    <w:abstractNumId w:val="16"/>
  </w:num>
  <w:num w:numId="20">
    <w:abstractNumId w:val="0"/>
  </w:num>
  <w:num w:numId="21">
    <w:abstractNumId w:val="11"/>
  </w:num>
  <w:num w:numId="22">
    <w:abstractNumId w:val="23"/>
  </w:num>
  <w:num w:numId="23">
    <w:abstractNumId w:val="18"/>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5B8C"/>
    <w:rsid w:val="00022C53"/>
    <w:rsid w:val="00040CEF"/>
    <w:rsid w:val="000647CE"/>
    <w:rsid w:val="00064D4A"/>
    <w:rsid w:val="000748C3"/>
    <w:rsid w:val="000A0674"/>
    <w:rsid w:val="000A591B"/>
    <w:rsid w:val="000B39C0"/>
    <w:rsid w:val="000B4955"/>
    <w:rsid w:val="000B5498"/>
    <w:rsid w:val="000D774A"/>
    <w:rsid w:val="000E3E9F"/>
    <w:rsid w:val="000E559B"/>
    <w:rsid w:val="000F48C9"/>
    <w:rsid w:val="00104146"/>
    <w:rsid w:val="00113AC3"/>
    <w:rsid w:val="00137719"/>
    <w:rsid w:val="00145899"/>
    <w:rsid w:val="001629B4"/>
    <w:rsid w:val="001651BA"/>
    <w:rsid w:val="0017036C"/>
    <w:rsid w:val="001774C9"/>
    <w:rsid w:val="0018592C"/>
    <w:rsid w:val="001B67BB"/>
    <w:rsid w:val="001B72A3"/>
    <w:rsid w:val="001C58A5"/>
    <w:rsid w:val="001D2FD0"/>
    <w:rsid w:val="001D7D93"/>
    <w:rsid w:val="001E2E15"/>
    <w:rsid w:val="001E74B6"/>
    <w:rsid w:val="001F5046"/>
    <w:rsid w:val="00214EBC"/>
    <w:rsid w:val="00233F0A"/>
    <w:rsid w:val="002357A2"/>
    <w:rsid w:val="002456AE"/>
    <w:rsid w:val="00251CB4"/>
    <w:rsid w:val="00253A8A"/>
    <w:rsid w:val="002760D3"/>
    <w:rsid w:val="002773A4"/>
    <w:rsid w:val="0028686A"/>
    <w:rsid w:val="0028776B"/>
    <w:rsid w:val="002A17EE"/>
    <w:rsid w:val="002B47D3"/>
    <w:rsid w:val="002B57F2"/>
    <w:rsid w:val="002C3F04"/>
    <w:rsid w:val="002C558F"/>
    <w:rsid w:val="002E1242"/>
    <w:rsid w:val="002E2B4A"/>
    <w:rsid w:val="002E7601"/>
    <w:rsid w:val="002F4D52"/>
    <w:rsid w:val="00306705"/>
    <w:rsid w:val="003145D1"/>
    <w:rsid w:val="00315757"/>
    <w:rsid w:val="00321D7D"/>
    <w:rsid w:val="00333B50"/>
    <w:rsid w:val="00333FA6"/>
    <w:rsid w:val="00351B0D"/>
    <w:rsid w:val="00384A4B"/>
    <w:rsid w:val="00396FA7"/>
    <w:rsid w:val="003A476B"/>
    <w:rsid w:val="003B7F2C"/>
    <w:rsid w:val="003C1B0D"/>
    <w:rsid w:val="003C2FDC"/>
    <w:rsid w:val="003F5C5E"/>
    <w:rsid w:val="00427B9F"/>
    <w:rsid w:val="004316EE"/>
    <w:rsid w:val="00432B39"/>
    <w:rsid w:val="004458E6"/>
    <w:rsid w:val="00455DB6"/>
    <w:rsid w:val="00462727"/>
    <w:rsid w:val="00463AB3"/>
    <w:rsid w:val="0046575C"/>
    <w:rsid w:val="004709CB"/>
    <w:rsid w:val="00485186"/>
    <w:rsid w:val="004D4073"/>
    <w:rsid w:val="004E014B"/>
    <w:rsid w:val="004E2939"/>
    <w:rsid w:val="00500770"/>
    <w:rsid w:val="0051143D"/>
    <w:rsid w:val="00511AA6"/>
    <w:rsid w:val="005168F9"/>
    <w:rsid w:val="00520A92"/>
    <w:rsid w:val="00556FC2"/>
    <w:rsid w:val="00566333"/>
    <w:rsid w:val="00587CB9"/>
    <w:rsid w:val="00595E61"/>
    <w:rsid w:val="005C4884"/>
    <w:rsid w:val="005E7B71"/>
    <w:rsid w:val="005F07A2"/>
    <w:rsid w:val="005F44A2"/>
    <w:rsid w:val="00604192"/>
    <w:rsid w:val="006048D5"/>
    <w:rsid w:val="00624DCC"/>
    <w:rsid w:val="00636DC1"/>
    <w:rsid w:val="00640F6E"/>
    <w:rsid w:val="00643510"/>
    <w:rsid w:val="006626D6"/>
    <w:rsid w:val="0067756B"/>
    <w:rsid w:val="006A39A3"/>
    <w:rsid w:val="006A478E"/>
    <w:rsid w:val="006D2D43"/>
    <w:rsid w:val="006D58E8"/>
    <w:rsid w:val="006F0540"/>
    <w:rsid w:val="00713F6F"/>
    <w:rsid w:val="00725329"/>
    <w:rsid w:val="00734514"/>
    <w:rsid w:val="00735F75"/>
    <w:rsid w:val="00736A3A"/>
    <w:rsid w:val="007444AD"/>
    <w:rsid w:val="00750FB7"/>
    <w:rsid w:val="007512F6"/>
    <w:rsid w:val="007575EE"/>
    <w:rsid w:val="00760C17"/>
    <w:rsid w:val="007617AD"/>
    <w:rsid w:val="0076293F"/>
    <w:rsid w:val="007632EC"/>
    <w:rsid w:val="00766AE8"/>
    <w:rsid w:val="00792100"/>
    <w:rsid w:val="00793FAE"/>
    <w:rsid w:val="00796CEB"/>
    <w:rsid w:val="007A22EE"/>
    <w:rsid w:val="007B27B0"/>
    <w:rsid w:val="007C479D"/>
    <w:rsid w:val="007C6DA3"/>
    <w:rsid w:val="007D4BE0"/>
    <w:rsid w:val="007D5BF9"/>
    <w:rsid w:val="007D7FA5"/>
    <w:rsid w:val="007F4214"/>
    <w:rsid w:val="007F4479"/>
    <w:rsid w:val="007F4DA8"/>
    <w:rsid w:val="00810B7E"/>
    <w:rsid w:val="008124AA"/>
    <w:rsid w:val="008138CB"/>
    <w:rsid w:val="00814571"/>
    <w:rsid w:val="00822250"/>
    <w:rsid w:val="00825651"/>
    <w:rsid w:val="00833EE0"/>
    <w:rsid w:val="00844A99"/>
    <w:rsid w:val="00852323"/>
    <w:rsid w:val="008606EB"/>
    <w:rsid w:val="00862F9A"/>
    <w:rsid w:val="008925EF"/>
    <w:rsid w:val="00893A07"/>
    <w:rsid w:val="008960AD"/>
    <w:rsid w:val="00896C66"/>
    <w:rsid w:val="008A510B"/>
    <w:rsid w:val="008B4F90"/>
    <w:rsid w:val="008C6C32"/>
    <w:rsid w:val="008D23D7"/>
    <w:rsid w:val="008D3617"/>
    <w:rsid w:val="008E70CC"/>
    <w:rsid w:val="008F53F8"/>
    <w:rsid w:val="00901C7A"/>
    <w:rsid w:val="00915433"/>
    <w:rsid w:val="00920782"/>
    <w:rsid w:val="00920DB9"/>
    <w:rsid w:val="00926C16"/>
    <w:rsid w:val="00927A4E"/>
    <w:rsid w:val="0094010E"/>
    <w:rsid w:val="00962347"/>
    <w:rsid w:val="009656B0"/>
    <w:rsid w:val="0097056E"/>
    <w:rsid w:val="00974850"/>
    <w:rsid w:val="009818D2"/>
    <w:rsid w:val="00985949"/>
    <w:rsid w:val="009A0EC6"/>
    <w:rsid w:val="009A1BA7"/>
    <w:rsid w:val="009A2A73"/>
    <w:rsid w:val="009B6A78"/>
    <w:rsid w:val="009C2521"/>
    <w:rsid w:val="009C675B"/>
    <w:rsid w:val="009C7503"/>
    <w:rsid w:val="009D7D81"/>
    <w:rsid w:val="009F511A"/>
    <w:rsid w:val="00A0321E"/>
    <w:rsid w:val="00A04483"/>
    <w:rsid w:val="00A16B7F"/>
    <w:rsid w:val="00A23203"/>
    <w:rsid w:val="00A26FBE"/>
    <w:rsid w:val="00A31137"/>
    <w:rsid w:val="00A3540D"/>
    <w:rsid w:val="00A3634D"/>
    <w:rsid w:val="00A367D7"/>
    <w:rsid w:val="00A43182"/>
    <w:rsid w:val="00A61E3C"/>
    <w:rsid w:val="00A71D65"/>
    <w:rsid w:val="00A77AC1"/>
    <w:rsid w:val="00A80945"/>
    <w:rsid w:val="00A848E2"/>
    <w:rsid w:val="00A867AE"/>
    <w:rsid w:val="00AA1DEB"/>
    <w:rsid w:val="00AB3D14"/>
    <w:rsid w:val="00AB46F0"/>
    <w:rsid w:val="00AB7787"/>
    <w:rsid w:val="00AD2F30"/>
    <w:rsid w:val="00B04EA8"/>
    <w:rsid w:val="00B07EF9"/>
    <w:rsid w:val="00B256F9"/>
    <w:rsid w:val="00B313DC"/>
    <w:rsid w:val="00B41B7C"/>
    <w:rsid w:val="00B519D6"/>
    <w:rsid w:val="00B75F5B"/>
    <w:rsid w:val="00B95DA0"/>
    <w:rsid w:val="00B978EE"/>
    <w:rsid w:val="00BC5A83"/>
    <w:rsid w:val="00BD02F6"/>
    <w:rsid w:val="00BD2EBB"/>
    <w:rsid w:val="00BE0387"/>
    <w:rsid w:val="00BE1265"/>
    <w:rsid w:val="00C03E48"/>
    <w:rsid w:val="00C13E59"/>
    <w:rsid w:val="00C54FEE"/>
    <w:rsid w:val="00C62E87"/>
    <w:rsid w:val="00C64B29"/>
    <w:rsid w:val="00C67BF5"/>
    <w:rsid w:val="00C74977"/>
    <w:rsid w:val="00C77228"/>
    <w:rsid w:val="00C96F17"/>
    <w:rsid w:val="00CB75E4"/>
    <w:rsid w:val="00CC364E"/>
    <w:rsid w:val="00CF08E6"/>
    <w:rsid w:val="00CF3A80"/>
    <w:rsid w:val="00CF7F0A"/>
    <w:rsid w:val="00D03249"/>
    <w:rsid w:val="00D04308"/>
    <w:rsid w:val="00D25E3E"/>
    <w:rsid w:val="00D3204A"/>
    <w:rsid w:val="00D44057"/>
    <w:rsid w:val="00D467CC"/>
    <w:rsid w:val="00D60907"/>
    <w:rsid w:val="00D638AD"/>
    <w:rsid w:val="00D82717"/>
    <w:rsid w:val="00D8698B"/>
    <w:rsid w:val="00D94AD8"/>
    <w:rsid w:val="00D96AF6"/>
    <w:rsid w:val="00DA5589"/>
    <w:rsid w:val="00DB359C"/>
    <w:rsid w:val="00DC2984"/>
    <w:rsid w:val="00DD0179"/>
    <w:rsid w:val="00DD128D"/>
    <w:rsid w:val="00DD57B5"/>
    <w:rsid w:val="00DD656C"/>
    <w:rsid w:val="00DD6BAD"/>
    <w:rsid w:val="00DE0FD0"/>
    <w:rsid w:val="00E00619"/>
    <w:rsid w:val="00E02202"/>
    <w:rsid w:val="00E0249E"/>
    <w:rsid w:val="00E03208"/>
    <w:rsid w:val="00E0354C"/>
    <w:rsid w:val="00E05084"/>
    <w:rsid w:val="00E12750"/>
    <w:rsid w:val="00E62A4B"/>
    <w:rsid w:val="00E86505"/>
    <w:rsid w:val="00E86C90"/>
    <w:rsid w:val="00EA12AA"/>
    <w:rsid w:val="00EA14BF"/>
    <w:rsid w:val="00EE03CC"/>
    <w:rsid w:val="00EE51FC"/>
    <w:rsid w:val="00F04602"/>
    <w:rsid w:val="00F11AC9"/>
    <w:rsid w:val="00F11F07"/>
    <w:rsid w:val="00F152A3"/>
    <w:rsid w:val="00F40FAF"/>
    <w:rsid w:val="00F424FC"/>
    <w:rsid w:val="00F44853"/>
    <w:rsid w:val="00F46C44"/>
    <w:rsid w:val="00F717E1"/>
    <w:rsid w:val="00F7689A"/>
    <w:rsid w:val="00F76BFC"/>
    <w:rsid w:val="00F87E39"/>
    <w:rsid w:val="00FC4D17"/>
    <w:rsid w:val="00FD6521"/>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3644">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3950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921E-0B39-4396-A008-ABF0AE8B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1442</Words>
  <Characters>8220</Characters>
  <Application>Microsoft Office Word</Application>
  <DocSecurity>0</DocSecurity>
  <Lines>68</Lines>
  <Paragraphs>19</Paragraphs>
  <ScaleCrop>false</ScaleCrop>
  <Company>STLI</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何宜萱</cp:lastModifiedBy>
  <cp:revision>2</cp:revision>
  <cp:lastPrinted>2019-04-23T01:13:00Z</cp:lastPrinted>
  <dcterms:created xsi:type="dcterms:W3CDTF">2019-04-23T01:16:00Z</dcterms:created>
  <dcterms:modified xsi:type="dcterms:W3CDTF">2019-04-23T01:16:00Z</dcterms:modified>
</cp:coreProperties>
</file>