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F8165" w14:textId="77777777" w:rsidR="00257DC3" w:rsidRPr="005F07A2" w:rsidRDefault="00257DC3" w:rsidP="00257DC3">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14:paraId="6913DD93" w14:textId="1BA325B3" w:rsidR="00257DC3" w:rsidRPr="005F07A2" w:rsidRDefault="00257DC3" w:rsidP="00257DC3">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w:t>
      </w:r>
      <w:bookmarkStart w:id="0" w:name="_GoBack"/>
      <w:bookmarkEnd w:id="0"/>
      <w:r w:rsidRPr="005F07A2">
        <w:rPr>
          <w:rFonts w:ascii="標楷體" w:eastAsia="標楷體" w:hAnsi="Times" w:hint="eastAsia"/>
          <w:bCs/>
          <w:spacing w:val="-4"/>
        </w:rPr>
        <w:t>標，茲聲明如下，</w:t>
      </w:r>
      <w:r w:rsidR="005C3510" w:rsidRPr="00334166">
        <w:rPr>
          <w:rFonts w:ascii="標楷體" w:eastAsia="標楷體" w:hAnsi="Times" w:hint="eastAsia"/>
          <w:bCs/>
          <w:spacing w:val="-4"/>
        </w:rPr>
        <w:t>內容若</w:t>
      </w:r>
      <w:proofErr w:type="gramStart"/>
      <w:r w:rsidR="005C3510" w:rsidRPr="00334166">
        <w:rPr>
          <w:rFonts w:ascii="標楷體" w:eastAsia="標楷體" w:hAnsi="Times" w:hint="eastAsia"/>
          <w:bCs/>
          <w:spacing w:val="-4"/>
        </w:rPr>
        <w:t>有誤</w:t>
      </w:r>
      <w:r w:rsidRPr="005F07A2">
        <w:rPr>
          <w:rFonts w:ascii="標楷體" w:eastAsia="標楷體" w:hAnsi="Times" w:hint="eastAsia"/>
          <w:bCs/>
          <w:spacing w:val="-4"/>
        </w:rPr>
        <w:t>致資策會</w:t>
      </w:r>
      <w:proofErr w:type="gramEnd"/>
      <w:r w:rsidRPr="005F07A2">
        <w:rPr>
          <w:rFonts w:ascii="標楷體" w:eastAsia="標楷體" w:hAnsi="Times" w:hint="eastAsia"/>
          <w:bCs/>
          <w:spacing w:val="-4"/>
        </w:rPr>
        <w:t>受損害，本廠商願負賠償責任：</w:t>
      </w:r>
    </w:p>
    <w:p w14:paraId="3A284118" w14:textId="77777777" w:rsidR="00257DC3" w:rsidRPr="005F07A2" w:rsidRDefault="00257DC3" w:rsidP="00257DC3">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F81237">
        <w:rPr>
          <w:rFonts w:hint="eastAsia"/>
          <w:kern w:val="0"/>
          <w:u w:val="single"/>
          <w:shd w:val="pct15" w:color="auto" w:fill="FFFFFF"/>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14:paraId="355616C0" w14:textId="77777777" w:rsidR="00257DC3" w:rsidRPr="005F07A2" w:rsidRDefault="00257DC3" w:rsidP="00257DC3">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14:paraId="42B3A635" w14:textId="77777777" w:rsidR="00257DC3" w:rsidRPr="005F07A2" w:rsidRDefault="00257DC3" w:rsidP="00257DC3">
      <w:pPr>
        <w:snapToGrid w:val="0"/>
        <w:jc w:val="center"/>
        <w:rPr>
          <w:spacing w:val="-3"/>
          <w:sz w:val="2"/>
          <w:szCs w:val="2"/>
        </w:rPr>
      </w:pPr>
    </w:p>
    <w:tbl>
      <w:tblPr>
        <w:tblW w:w="11306" w:type="dxa"/>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F67A82" w:rsidRPr="00BA6BD3" w14:paraId="644D756C" w14:textId="77777777" w:rsidTr="00B85514">
        <w:trPr>
          <w:trHeight w:val="305"/>
          <w:jc w:val="center"/>
        </w:trPr>
        <w:tc>
          <w:tcPr>
            <w:tcW w:w="993" w:type="dxa"/>
            <w:tcBorders>
              <w:top w:val="thinThickSmallGap" w:sz="24" w:space="0" w:color="auto"/>
              <w:left w:val="thinThickSmallGap" w:sz="24" w:space="0" w:color="auto"/>
            </w:tcBorders>
            <w:vAlign w:val="center"/>
          </w:tcPr>
          <w:p w14:paraId="00FC0CA9" w14:textId="77777777" w:rsidR="00F67A82" w:rsidRPr="00BA6BD3" w:rsidRDefault="00F67A82" w:rsidP="000C62A7">
            <w:pPr>
              <w:adjustRightInd w:val="0"/>
              <w:snapToGrid w:val="0"/>
              <w:jc w:val="center"/>
              <w:textAlignment w:val="baseline"/>
              <w:rPr>
                <w:spacing w:val="-3"/>
                <w:szCs w:val="20"/>
              </w:rPr>
            </w:pPr>
          </w:p>
        </w:tc>
        <w:tc>
          <w:tcPr>
            <w:tcW w:w="734" w:type="dxa"/>
            <w:tcBorders>
              <w:top w:val="thinThickSmallGap" w:sz="24" w:space="0" w:color="auto"/>
            </w:tcBorders>
            <w:vAlign w:val="center"/>
          </w:tcPr>
          <w:p w14:paraId="607E54DB" w14:textId="77777777" w:rsidR="00F67A82" w:rsidRPr="00BA6BD3" w:rsidRDefault="00F67A82" w:rsidP="000C62A7">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tcBorders>
              <w:top w:val="thinThickSmallGap" w:sz="24" w:space="0" w:color="auto"/>
            </w:tcBorders>
            <w:vAlign w:val="center"/>
          </w:tcPr>
          <w:p w14:paraId="698A4EDE" w14:textId="77777777" w:rsidR="00F67A82" w:rsidRPr="00BA6BD3" w:rsidRDefault="00F67A82" w:rsidP="000C62A7">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14:paraId="7A0082DF" w14:textId="77777777" w:rsidR="00F67A82" w:rsidRPr="00BA6BD3" w:rsidRDefault="00F67A82" w:rsidP="000C62A7">
            <w:pPr>
              <w:adjustRightInd w:val="0"/>
              <w:snapToGrid w:val="0"/>
              <w:jc w:val="center"/>
              <w:textAlignment w:val="baseline"/>
              <w:rPr>
                <w:spacing w:val="-3"/>
                <w:szCs w:val="20"/>
              </w:rPr>
            </w:pPr>
            <w:r w:rsidRPr="00BA6BD3">
              <w:rPr>
                <w:rFonts w:eastAsia="細明體"/>
                <w:spacing w:val="-3"/>
                <w:szCs w:val="20"/>
              </w:rPr>
              <w:t>Statement</w:t>
            </w:r>
          </w:p>
        </w:tc>
        <w:tc>
          <w:tcPr>
            <w:tcW w:w="899" w:type="dxa"/>
            <w:tcBorders>
              <w:top w:val="thinThickSmallGap" w:sz="24" w:space="0" w:color="auto"/>
            </w:tcBorders>
            <w:vAlign w:val="center"/>
          </w:tcPr>
          <w:p w14:paraId="00A99841" w14:textId="77777777"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14:paraId="0542B72E" w14:textId="77777777"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tcBorders>
              <w:top w:val="thinThickSmallGap" w:sz="24" w:space="0" w:color="auto"/>
            </w:tcBorders>
            <w:vAlign w:val="center"/>
          </w:tcPr>
          <w:p w14:paraId="6B7A10B6" w14:textId="77777777"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14:paraId="44E019E0" w14:textId="77777777"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No(V)</w:t>
            </w:r>
          </w:p>
        </w:tc>
      </w:tr>
      <w:tr w:rsidR="00F67A82" w:rsidRPr="00BA6BD3" w14:paraId="5DF2D981" w14:textId="77777777" w:rsidTr="00B85514">
        <w:trPr>
          <w:trHeight w:val="390"/>
          <w:jc w:val="center"/>
        </w:trPr>
        <w:tc>
          <w:tcPr>
            <w:tcW w:w="993" w:type="dxa"/>
            <w:vMerge w:val="restart"/>
            <w:tcBorders>
              <w:top w:val="single" w:sz="6" w:space="0" w:color="auto"/>
              <w:left w:val="thinThickSmallGap" w:sz="24" w:space="0" w:color="auto"/>
            </w:tcBorders>
            <w:vAlign w:val="center"/>
          </w:tcPr>
          <w:p w14:paraId="0A9EA247" w14:textId="77777777" w:rsidR="00F67A82" w:rsidRPr="00C60B59" w:rsidRDefault="00F67A82" w:rsidP="000C62A7">
            <w:pPr>
              <w:pStyle w:val="15"/>
              <w:jc w:val="center"/>
              <w:rPr>
                <w:rFonts w:ascii="Times New Roman" w:eastAsia="新細明體" w:hAnsi="Times New Roman"/>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C60B59">
              <w:rPr>
                <w:rFonts w:ascii="Times New Roman" w:hAnsi="Times New Roman"/>
                <w:b/>
                <w:spacing w:val="-3"/>
                <w:sz w:val="20"/>
              </w:rPr>
              <w:t>Academia</w:t>
            </w:r>
          </w:p>
          <w:p w14:paraId="02C442CE" w14:textId="77777777" w:rsidR="00F67A82" w:rsidRPr="00274009" w:rsidRDefault="00F67A82" w:rsidP="000C62A7">
            <w:pPr>
              <w:adjustRightInd w:val="0"/>
              <w:snapToGrid w:val="0"/>
              <w:jc w:val="center"/>
              <w:textAlignment w:val="baseline"/>
              <w:rPr>
                <w:b/>
                <w:spacing w:val="-3"/>
                <w:sz w:val="20"/>
                <w:szCs w:val="20"/>
              </w:rPr>
            </w:pPr>
            <w:r w:rsidRPr="00274009">
              <w:rPr>
                <w:rFonts w:eastAsia="細明體"/>
                <w:b/>
                <w:spacing w:val="-3"/>
                <w:sz w:val="20"/>
                <w:szCs w:val="20"/>
              </w:rPr>
              <w:t>/</w:t>
            </w:r>
          </w:p>
          <w:p w14:paraId="3E43977A" w14:textId="77777777" w:rsidR="00F67A82" w:rsidRPr="00BA6BD3" w:rsidRDefault="00F67A82" w:rsidP="000C62A7">
            <w:pPr>
              <w:adjustRightInd w:val="0"/>
              <w:snapToGrid w:val="0"/>
              <w:jc w:val="center"/>
              <w:textAlignment w:val="baseline"/>
              <w:rPr>
                <w:b/>
                <w:spacing w:val="-3"/>
                <w:sz w:val="20"/>
                <w:szCs w:val="20"/>
              </w:rPr>
            </w:pPr>
            <w:r w:rsidRPr="00274009">
              <w:rPr>
                <w:rFonts w:eastAsia="細明體"/>
                <w:b/>
                <w:spacing w:val="-3"/>
                <w:sz w:val="20"/>
                <w:szCs w:val="20"/>
              </w:rPr>
              <w:t>Industry</w:t>
            </w:r>
          </w:p>
        </w:tc>
        <w:tc>
          <w:tcPr>
            <w:tcW w:w="734" w:type="dxa"/>
            <w:tcBorders>
              <w:top w:val="single" w:sz="6" w:space="0" w:color="auto"/>
              <w:bottom w:val="single" w:sz="4" w:space="0" w:color="auto"/>
            </w:tcBorders>
            <w:vAlign w:val="center"/>
          </w:tcPr>
          <w:p w14:paraId="4216F778" w14:textId="77777777" w:rsidR="00F67A82" w:rsidRPr="00BA6BD3" w:rsidRDefault="00F67A82" w:rsidP="000C62A7">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14:paraId="06208067" w14:textId="39BF2346" w:rsidR="00F67A82" w:rsidRPr="00E9134B" w:rsidRDefault="00F67A82" w:rsidP="000C62A7">
            <w:pPr>
              <w:adjustRightInd w:val="0"/>
              <w:snapToGrid w:val="0"/>
              <w:ind w:rightChars="50" w:right="120"/>
              <w:jc w:val="both"/>
              <w:textAlignment w:val="baseline"/>
              <w:rPr>
                <w:rFonts w:ascii="標楷體" w:eastAsia="標楷體" w:hAnsi="標楷體" w:cs="新細明體"/>
                <w:b/>
                <w:sz w:val="22"/>
                <w:lang w:bidi="ta-IN"/>
              </w:rPr>
            </w:pPr>
            <w:r w:rsidRPr="009D1EA1">
              <w:rPr>
                <w:rFonts w:ascii="標楷體" w:eastAsia="標楷體" w:hAnsi="標楷體" w:cs="細明體" w:hint="eastAsia"/>
                <w:sz w:val="22"/>
                <w:lang w:bidi="ta-IN"/>
              </w:rPr>
              <w:t>本廠</w:t>
            </w:r>
            <w:r w:rsidRPr="00E9134B">
              <w:rPr>
                <w:rFonts w:ascii="標楷體" w:eastAsia="標楷體" w:hAnsi="標楷體" w:cs="細明體" w:hint="eastAsia"/>
                <w:sz w:val="22"/>
                <w:lang w:bidi="ta-IN"/>
              </w:rPr>
              <w:t>商之負責人、合夥人或代表人，與資策會之承辦、監辦採購人員有涉及本人、配偶、</w:t>
            </w:r>
            <w:r w:rsidR="006E2D83" w:rsidRPr="00E9134B">
              <w:rPr>
                <w:rFonts w:ascii="標楷體" w:eastAsia="標楷體" w:hAnsi="標楷體" w:cs="細明體" w:hint="eastAsia"/>
                <w:bCs/>
                <w:sz w:val="22"/>
                <w:lang w:bidi="ta-IN"/>
              </w:rPr>
              <w:t>二親等以內親屬</w:t>
            </w:r>
            <w:r w:rsidRPr="00E9134B">
              <w:rPr>
                <w:rFonts w:ascii="標楷體" w:eastAsia="標楷體" w:hAnsi="標楷體" w:cs="細明體" w:hint="eastAsia"/>
                <w:sz w:val="22"/>
                <w:lang w:bidi="ta-IN"/>
              </w:rPr>
              <w:t>之利益之情形。</w:t>
            </w:r>
            <w:proofErr w:type="gramStart"/>
            <w:r w:rsidRPr="00E9134B">
              <w:rPr>
                <w:rFonts w:ascii="標楷體" w:eastAsia="標楷體" w:hAnsi="標楷體" w:cs="新細明體" w:hint="eastAsia"/>
                <w:b/>
                <w:sz w:val="22"/>
                <w:lang w:bidi="ta-IN"/>
              </w:rPr>
              <w:t>（</w:t>
            </w:r>
            <w:proofErr w:type="gramEnd"/>
            <w:r w:rsidRPr="00E9134B">
              <w:rPr>
                <w:rFonts w:ascii="標楷體" w:eastAsia="標楷體" w:hAnsi="標楷體" w:cs="新細明體" w:hint="eastAsia"/>
                <w:b/>
                <w:sz w:val="22"/>
                <w:lang w:bidi="ta-IN"/>
              </w:rPr>
              <w:t>如勾選「是」者，請填寫該承辦、監辦採購人員姓名：</w:t>
            </w:r>
            <w:r w:rsidRPr="00E9134B">
              <w:rPr>
                <w:rFonts w:ascii="標楷體" w:eastAsia="標楷體" w:hAnsi="標楷體" w:cs="新細明體" w:hint="eastAsia"/>
                <w:b/>
                <w:sz w:val="22"/>
                <w:szCs w:val="22"/>
                <w:u w:val="single"/>
                <w:lang w:bidi="ta-IN"/>
              </w:rPr>
              <w:t xml:space="preserve">　　　　　　　</w:t>
            </w:r>
            <w:r w:rsidRPr="00E9134B">
              <w:rPr>
                <w:rFonts w:ascii="標楷體" w:eastAsia="標楷體" w:hAnsi="標楷體" w:cs="新細明體"/>
                <w:b/>
                <w:sz w:val="22"/>
                <w:szCs w:val="22"/>
                <w:lang w:bidi="ta-IN"/>
              </w:rPr>
              <w:t xml:space="preserve"> </w:t>
            </w:r>
            <w:r w:rsidRPr="00E9134B">
              <w:rPr>
                <w:rFonts w:eastAsia="細明體" w:cs="新細明體"/>
                <w:b/>
                <w:spacing w:val="-5"/>
                <w:sz w:val="22"/>
                <w:szCs w:val="22"/>
              </w:rPr>
              <w:t>)</w:t>
            </w:r>
          </w:p>
          <w:p w14:paraId="27EA9FAC" w14:textId="555DE04C" w:rsidR="00F67A82" w:rsidRPr="009D1EA1" w:rsidRDefault="00F67A82" w:rsidP="005D2473">
            <w:pPr>
              <w:adjustRightInd w:val="0"/>
              <w:snapToGrid w:val="0"/>
              <w:ind w:rightChars="50" w:right="120"/>
              <w:jc w:val="both"/>
              <w:textAlignment w:val="baseline"/>
              <w:rPr>
                <w:spacing w:val="-5"/>
                <w:sz w:val="22"/>
              </w:rPr>
            </w:pPr>
            <w:r w:rsidRPr="00E9134B">
              <w:rPr>
                <w:rFonts w:eastAsia="細明體" w:cs="細明體"/>
                <w:spacing w:val="-5"/>
                <w:sz w:val="22"/>
                <w:szCs w:val="22"/>
              </w:rPr>
              <w:t xml:space="preserve">The responsible person, partner or representative of the Tenderer has relationship with the procurement personnel or procurement supervision personnel of III, such as they or their spouses, </w:t>
            </w:r>
            <w:r w:rsidR="005D2473" w:rsidRPr="00E9134B">
              <w:rPr>
                <w:rFonts w:eastAsia="細明體" w:cs="細明體"/>
                <w:spacing w:val="-5"/>
                <w:sz w:val="22"/>
                <w:szCs w:val="22"/>
              </w:rPr>
              <w:t xml:space="preserve">or </w:t>
            </w:r>
            <w:r w:rsidRPr="00E9134B">
              <w:rPr>
                <w:rFonts w:eastAsia="細明體" w:cs="細明體"/>
                <w:spacing w:val="-5"/>
                <w:sz w:val="22"/>
                <w:szCs w:val="22"/>
              </w:rPr>
              <w:t>relatives within t</w:t>
            </w:r>
            <w:r w:rsidR="006E2D83" w:rsidRPr="00E9134B">
              <w:rPr>
                <w:rFonts w:eastAsia="細明體" w:cs="細明體"/>
                <w:spacing w:val="-5"/>
                <w:sz w:val="22"/>
                <w:szCs w:val="22"/>
              </w:rPr>
              <w:t>wo</w:t>
            </w:r>
            <w:r w:rsidRPr="00E9134B">
              <w:rPr>
                <w:rFonts w:eastAsia="細明體" w:cs="細明體"/>
                <w:spacing w:val="-5"/>
                <w:sz w:val="22"/>
                <w:szCs w:val="22"/>
              </w:rPr>
              <w:t xml:space="preserve"> degrees</w:t>
            </w:r>
            <w:r w:rsidR="005D2473" w:rsidRPr="00E9134B">
              <w:rPr>
                <w:rFonts w:eastAsia="細明體" w:cs="細明體" w:hint="eastAsia"/>
                <w:spacing w:val="-5"/>
                <w:sz w:val="22"/>
                <w:szCs w:val="22"/>
              </w:rPr>
              <w:t xml:space="preserve"> </w:t>
            </w:r>
            <w:r w:rsidRPr="00E9134B">
              <w:rPr>
                <w:rFonts w:eastAsia="細明體" w:cs="細明體"/>
                <w:spacing w:val="-5"/>
                <w:sz w:val="22"/>
                <w:szCs w:val="22"/>
              </w:rPr>
              <w:t xml:space="preserve">have interests involved therein. </w:t>
            </w:r>
            <w:r w:rsidRPr="00E9134B">
              <w:rPr>
                <w:rFonts w:eastAsia="細明體" w:cs="新細明體"/>
                <w:b/>
                <w:spacing w:val="-5"/>
                <w:sz w:val="22"/>
                <w:szCs w:val="22"/>
              </w:rPr>
              <w:t>(If</w:t>
            </w:r>
            <w:r w:rsidRPr="009D1EA1">
              <w:rPr>
                <w:rFonts w:eastAsia="細明體" w:cs="新細明體"/>
                <w:b/>
                <w:spacing w:val="-5"/>
                <w:sz w:val="22"/>
                <w:szCs w:val="22"/>
              </w:rPr>
              <w:t xml:space="preserve"> "Yes", please provide the name of procurement personnel: </w:t>
            </w:r>
            <w:r w:rsidRPr="009D1EA1">
              <w:rPr>
                <w:rFonts w:ascii="標楷體" w:eastAsia="標楷體" w:hAnsi="標楷體" w:cs="新細明體" w:hint="eastAsia"/>
                <w:b/>
                <w:sz w:val="22"/>
                <w:szCs w:val="22"/>
                <w:u w:val="single"/>
                <w:lang w:bidi="ta-IN"/>
              </w:rPr>
              <w:t xml:space="preserve">　　　　　　　</w:t>
            </w:r>
            <w:r w:rsidRPr="009D1EA1">
              <w:rPr>
                <w:rFonts w:ascii="標楷體" w:eastAsia="標楷體" w:hAnsi="標楷體" w:cs="新細明體"/>
                <w:b/>
                <w:sz w:val="22"/>
                <w:szCs w:val="22"/>
                <w:lang w:bidi="ta-IN"/>
              </w:rPr>
              <w:t xml:space="preserve"> </w:t>
            </w:r>
            <w:r w:rsidRPr="009D1EA1">
              <w:rPr>
                <w:rFonts w:eastAsia="細明體" w:cs="新細明體"/>
                <w:b/>
                <w:spacing w:val="-5"/>
                <w:sz w:val="22"/>
                <w:szCs w:val="22"/>
              </w:rPr>
              <w:t>)</w:t>
            </w:r>
          </w:p>
        </w:tc>
        <w:tc>
          <w:tcPr>
            <w:tcW w:w="899" w:type="dxa"/>
            <w:tcBorders>
              <w:top w:val="single" w:sz="6" w:space="0" w:color="auto"/>
            </w:tcBorders>
          </w:tcPr>
          <w:p w14:paraId="6EFC626C" w14:textId="77777777" w:rsidR="00F67A82" w:rsidRPr="00BA6BD3" w:rsidRDefault="00F67A82" w:rsidP="000C62A7">
            <w:pPr>
              <w:adjustRightInd w:val="0"/>
              <w:snapToGrid w:val="0"/>
              <w:jc w:val="both"/>
              <w:textAlignment w:val="baseline"/>
              <w:rPr>
                <w:spacing w:val="-3"/>
              </w:rPr>
            </w:pPr>
          </w:p>
        </w:tc>
        <w:tc>
          <w:tcPr>
            <w:tcW w:w="924" w:type="dxa"/>
            <w:tcBorders>
              <w:top w:val="single" w:sz="6" w:space="0" w:color="auto"/>
            </w:tcBorders>
          </w:tcPr>
          <w:p w14:paraId="6358BA60" w14:textId="77777777" w:rsidR="00F67A82" w:rsidRPr="00BA6BD3" w:rsidRDefault="00F67A82" w:rsidP="000C62A7">
            <w:pPr>
              <w:adjustRightInd w:val="0"/>
              <w:snapToGrid w:val="0"/>
              <w:jc w:val="both"/>
              <w:textAlignment w:val="baseline"/>
              <w:rPr>
                <w:spacing w:val="-3"/>
              </w:rPr>
            </w:pPr>
          </w:p>
        </w:tc>
      </w:tr>
      <w:tr w:rsidR="00F67A82" w:rsidRPr="00BA6BD3" w14:paraId="5FF6E058" w14:textId="77777777" w:rsidTr="00B85514">
        <w:trPr>
          <w:trHeight w:val="390"/>
          <w:jc w:val="center"/>
        </w:trPr>
        <w:tc>
          <w:tcPr>
            <w:tcW w:w="993" w:type="dxa"/>
            <w:vMerge/>
            <w:tcBorders>
              <w:left w:val="thinThickSmallGap" w:sz="24" w:space="0" w:color="auto"/>
            </w:tcBorders>
            <w:vAlign w:val="center"/>
          </w:tcPr>
          <w:p w14:paraId="488F0187"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313A85D0" w14:textId="77777777" w:rsidR="00F67A82" w:rsidRPr="00BA6BD3" w:rsidRDefault="00F67A82" w:rsidP="000C62A7">
            <w:pPr>
              <w:adjustRightInd w:val="0"/>
              <w:snapToGrid w:val="0"/>
              <w:jc w:val="center"/>
              <w:textAlignment w:val="baseline"/>
              <w:rPr>
                <w:spacing w:val="-3"/>
                <w:sz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14:paraId="2D2C5A60" w14:textId="59113C21" w:rsidR="00F67A82" w:rsidRPr="009D1EA1" w:rsidRDefault="00F67A82" w:rsidP="000C62A7">
            <w:pPr>
              <w:widowControl/>
              <w:snapToGrid w:val="0"/>
              <w:ind w:rightChars="50" w:right="120"/>
              <w:jc w:val="both"/>
              <w:rPr>
                <w:rFonts w:ascii="標楷體" w:eastAsia="標楷體" w:hAnsi="標楷體" w:cs="新細明體"/>
                <w:b/>
                <w:sz w:val="22"/>
                <w:lang w:bidi="ta-IN"/>
              </w:rPr>
            </w:pPr>
            <w:r w:rsidRPr="009D1EA1">
              <w:rPr>
                <w:rFonts w:ascii="標楷體" w:eastAsia="標楷體" w:hAnsi="標楷體" w:cs="新細明體" w:hint="eastAsia"/>
                <w:sz w:val="22"/>
                <w:lang w:bidi="ta-IN"/>
              </w:rPr>
              <w:t>本</w:t>
            </w:r>
            <w:r w:rsidRPr="009D1EA1">
              <w:rPr>
                <w:rFonts w:ascii="標楷體" w:eastAsia="標楷體" w:hAnsi="標楷體" w:cs="細明體" w:hint="eastAsia"/>
                <w:sz w:val="22"/>
                <w:lang w:bidi="ta-IN"/>
              </w:rPr>
              <w:t>廠商</w:t>
            </w:r>
            <w:r w:rsidRPr="009D1EA1">
              <w:rPr>
                <w:rFonts w:ascii="標楷體" w:eastAsia="標楷體" w:hAnsi="標楷體" w:cs="新細明體" w:hint="eastAsia"/>
                <w:sz w:val="22"/>
                <w:lang w:bidi="ta-IN"/>
              </w:rPr>
              <w:t>之</w:t>
            </w:r>
            <w:r w:rsidR="006E2D83" w:rsidRPr="009D1EA1">
              <w:rPr>
                <w:rFonts w:ascii="標楷體" w:eastAsia="標楷體" w:hAnsi="標楷體" w:cs="細明體" w:hint="eastAsia"/>
                <w:sz w:val="22"/>
                <w:lang w:bidi="ta-IN"/>
              </w:rPr>
              <w:t>負責人、合夥人或代表人，為資策會董事、監察人、</w:t>
            </w:r>
            <w:r w:rsidRPr="009D1EA1">
              <w:rPr>
                <w:rFonts w:ascii="標楷體" w:eastAsia="標楷體" w:hAnsi="標楷體" w:cs="細明體" w:hint="eastAsia"/>
                <w:sz w:val="22"/>
                <w:lang w:bidi="ta-IN"/>
              </w:rPr>
              <w:t>執行長</w:t>
            </w:r>
            <w:r w:rsidR="006E2D83" w:rsidRPr="00C60B59">
              <w:rPr>
                <w:rFonts w:ascii="標楷體" w:eastAsia="標楷體" w:hAnsi="標楷體" w:cs="細明體" w:hint="eastAsia"/>
                <w:sz w:val="22"/>
                <w:lang w:bidi="ta-IN"/>
              </w:rPr>
              <w:t>或副執行長</w:t>
            </w:r>
            <w:r w:rsidR="00274009" w:rsidRPr="00C60B59">
              <w:rPr>
                <w:rFonts w:ascii="標楷體" w:eastAsia="標楷體" w:hAnsi="標楷體" w:cs="細明體" w:hint="eastAsia"/>
                <w:sz w:val="22"/>
                <w:szCs w:val="22"/>
                <w:lang w:bidi="ta-IN"/>
              </w:rPr>
              <w:t>，且非屬政府或公股指派、</w:t>
            </w:r>
            <w:proofErr w:type="gramStart"/>
            <w:r w:rsidR="00274009" w:rsidRPr="00C60B59">
              <w:rPr>
                <w:rFonts w:ascii="標楷體" w:eastAsia="標楷體" w:hAnsi="標楷體" w:cs="細明體" w:hint="eastAsia"/>
                <w:sz w:val="22"/>
                <w:szCs w:val="22"/>
                <w:lang w:bidi="ta-IN"/>
              </w:rPr>
              <w:t>遴</w:t>
            </w:r>
            <w:proofErr w:type="gramEnd"/>
            <w:r w:rsidR="00274009" w:rsidRPr="00C60B59">
              <w:rPr>
                <w:rFonts w:ascii="標楷體" w:eastAsia="標楷體" w:hAnsi="標楷體" w:cs="細明體" w:hint="eastAsia"/>
                <w:sz w:val="22"/>
                <w:szCs w:val="22"/>
                <w:lang w:bidi="ta-IN"/>
              </w:rPr>
              <w:t>聘代表或由政府聘任之情形</w:t>
            </w:r>
            <w:r w:rsidRPr="009D1EA1">
              <w:rPr>
                <w:rFonts w:ascii="標楷體" w:eastAsia="標楷體" w:hAnsi="標楷體" w:cs="新細明體" w:hint="eastAsia"/>
                <w:sz w:val="22"/>
                <w:lang w:bidi="ta-IN"/>
              </w:rPr>
              <w:t>。</w:t>
            </w:r>
            <w:proofErr w:type="gramStart"/>
            <w:r w:rsidRPr="009D1EA1">
              <w:rPr>
                <w:rFonts w:ascii="標楷體" w:eastAsia="標楷體" w:hAnsi="標楷體" w:cs="新細明體" w:hint="eastAsia"/>
                <w:b/>
                <w:sz w:val="22"/>
                <w:lang w:bidi="ta-IN"/>
              </w:rPr>
              <w:t>（</w:t>
            </w:r>
            <w:proofErr w:type="gramEnd"/>
            <w:r w:rsidRPr="009D1EA1">
              <w:rPr>
                <w:rFonts w:ascii="標楷體" w:eastAsia="標楷體" w:hAnsi="標楷體" w:cs="新細明體" w:hint="eastAsia"/>
                <w:b/>
                <w:sz w:val="22"/>
                <w:lang w:bidi="ta-IN"/>
              </w:rPr>
              <w:t>如勾選「是」者，請填寫該負責人、合夥人或代表人姓名：</w:t>
            </w:r>
            <w:r w:rsidRPr="009D1EA1">
              <w:rPr>
                <w:rFonts w:ascii="標楷體" w:eastAsia="標楷體" w:hAnsi="標楷體" w:cs="新細明體" w:hint="eastAsia"/>
                <w:b/>
                <w:sz w:val="22"/>
                <w:u w:val="single"/>
                <w:lang w:bidi="ta-IN"/>
              </w:rPr>
              <w:t xml:space="preserve">　　　　　　　</w:t>
            </w:r>
            <w:r w:rsidRPr="009D1EA1">
              <w:rPr>
                <w:rFonts w:ascii="標楷體" w:eastAsia="標楷體" w:hAnsi="標楷體" w:cs="新細明體"/>
                <w:b/>
                <w:sz w:val="22"/>
                <w:lang w:bidi="ta-IN"/>
              </w:rPr>
              <w:t xml:space="preserve"> </w:t>
            </w:r>
            <w:r w:rsidRPr="009D1EA1">
              <w:rPr>
                <w:rFonts w:eastAsia="細明體" w:cs="新細明體"/>
                <w:b/>
                <w:spacing w:val="-5"/>
                <w:sz w:val="22"/>
              </w:rPr>
              <w:t>)</w:t>
            </w:r>
          </w:p>
          <w:p w14:paraId="1993D83D" w14:textId="28531878" w:rsidR="00F67A82" w:rsidRPr="00C60B59" w:rsidRDefault="00F67A82" w:rsidP="00A12422">
            <w:pPr>
              <w:widowControl/>
              <w:snapToGrid w:val="0"/>
              <w:ind w:rightChars="50" w:right="120"/>
              <w:rPr>
                <w:spacing w:val="-5"/>
                <w:sz w:val="22"/>
              </w:rPr>
            </w:pPr>
            <w:r w:rsidRPr="009D1EA1">
              <w:rPr>
                <w:rFonts w:eastAsia="細明體" w:cs="細明體"/>
                <w:spacing w:val="-5"/>
                <w:sz w:val="22"/>
                <w:szCs w:val="22"/>
              </w:rPr>
              <w:t xml:space="preserve">The responsible person, partner or </w:t>
            </w:r>
            <w:r w:rsidRPr="009D1EA1">
              <w:rPr>
                <w:rFonts w:cs="細明體"/>
                <w:spacing w:val="-5"/>
                <w:sz w:val="22"/>
                <w:szCs w:val="22"/>
              </w:rPr>
              <w:t>representative</w:t>
            </w:r>
            <w:r w:rsidRPr="009D1EA1">
              <w:rPr>
                <w:rFonts w:eastAsia="細明體" w:cs="細明體"/>
                <w:spacing w:val="-5"/>
                <w:sz w:val="22"/>
                <w:szCs w:val="22"/>
              </w:rPr>
              <w:t xml:space="preserve"> of the Tenderer</w:t>
            </w:r>
            <w:r w:rsidRPr="009D1EA1">
              <w:rPr>
                <w:rFonts w:cs="細明體"/>
                <w:spacing w:val="-5"/>
                <w:sz w:val="22"/>
                <w:szCs w:val="22"/>
              </w:rPr>
              <w:t xml:space="preserve"> serves at the same time as the</w:t>
            </w:r>
            <w:r w:rsidR="006E2D83" w:rsidRPr="009D1EA1">
              <w:rPr>
                <w:rFonts w:cs="細明體"/>
                <w:spacing w:val="-5"/>
                <w:sz w:val="22"/>
                <w:szCs w:val="22"/>
              </w:rPr>
              <w:t xml:space="preserve"> </w:t>
            </w:r>
            <w:r w:rsidRPr="009D1EA1">
              <w:rPr>
                <w:rFonts w:cs="細明體"/>
                <w:spacing w:val="-5"/>
                <w:sz w:val="22"/>
                <w:szCs w:val="22"/>
              </w:rPr>
              <w:t xml:space="preserve">Director, Supervisor, President </w:t>
            </w:r>
            <w:r w:rsidR="006E2D83" w:rsidRPr="009D1EA1">
              <w:rPr>
                <w:rFonts w:cs="細明體"/>
                <w:spacing w:val="-5"/>
                <w:sz w:val="22"/>
                <w:szCs w:val="22"/>
              </w:rPr>
              <w:t xml:space="preserve">or </w:t>
            </w:r>
            <w:r w:rsidR="006E2D83" w:rsidRPr="00C60B59">
              <w:rPr>
                <w:rFonts w:cs="細明體"/>
                <w:spacing w:val="-5"/>
                <w:sz w:val="22"/>
                <w:szCs w:val="22"/>
              </w:rPr>
              <w:t>Executive Vice President</w:t>
            </w:r>
            <w:r w:rsidR="006E2D83" w:rsidRPr="009D1EA1">
              <w:rPr>
                <w:rFonts w:cs="細明體"/>
                <w:spacing w:val="-5"/>
                <w:sz w:val="22"/>
                <w:szCs w:val="22"/>
              </w:rPr>
              <w:t xml:space="preserve"> </w:t>
            </w:r>
            <w:r w:rsidRPr="009D1EA1">
              <w:rPr>
                <w:rFonts w:cs="細明體" w:hint="eastAsia"/>
                <w:spacing w:val="-5"/>
                <w:sz w:val="22"/>
                <w:szCs w:val="22"/>
              </w:rPr>
              <w:t>of</w:t>
            </w:r>
            <w:r w:rsidRPr="009D1EA1">
              <w:rPr>
                <w:rFonts w:cs="細明體"/>
                <w:spacing w:val="-5"/>
                <w:sz w:val="22"/>
                <w:szCs w:val="22"/>
              </w:rPr>
              <w:t xml:space="preserve"> III</w:t>
            </w:r>
            <w:r w:rsidR="00A12422" w:rsidRPr="009D1EA1">
              <w:rPr>
                <w:rFonts w:cs="新細明體"/>
                <w:spacing w:val="-5"/>
                <w:sz w:val="22"/>
                <w:szCs w:val="22"/>
              </w:rPr>
              <w:t xml:space="preserve">, </w:t>
            </w:r>
            <w:r w:rsidR="00274009" w:rsidRPr="009D1EA1">
              <w:rPr>
                <w:rFonts w:cs="新細明體"/>
                <w:spacing w:val="-5"/>
                <w:sz w:val="22"/>
                <w:szCs w:val="22"/>
              </w:rPr>
              <w:t>and</w:t>
            </w:r>
            <w:r w:rsidR="00274009" w:rsidRPr="009D1EA1">
              <w:t xml:space="preserve"> </w:t>
            </w:r>
            <w:r w:rsidR="00A12422" w:rsidRPr="009D1EA1">
              <w:t>is</w:t>
            </w:r>
            <w:r w:rsidR="00415B6D" w:rsidRPr="009D1EA1">
              <w:rPr>
                <w:rFonts w:cs="新細明體"/>
                <w:spacing w:val="-5"/>
                <w:sz w:val="22"/>
                <w:szCs w:val="22"/>
              </w:rPr>
              <w:t xml:space="preserve"> </w:t>
            </w:r>
            <w:r w:rsidR="00274009" w:rsidRPr="009D1EA1">
              <w:rPr>
                <w:rFonts w:cs="新細明體"/>
                <w:spacing w:val="-5"/>
                <w:sz w:val="22"/>
                <w:szCs w:val="22"/>
              </w:rPr>
              <w:t>not</w:t>
            </w:r>
            <w:r w:rsidR="00A12422" w:rsidRPr="009D1EA1">
              <w:rPr>
                <w:rFonts w:cs="新細明體"/>
                <w:spacing w:val="-5"/>
                <w:sz w:val="22"/>
                <w:szCs w:val="22"/>
              </w:rPr>
              <w:t xml:space="preserve"> the representative</w:t>
            </w:r>
            <w:r w:rsidR="00274009" w:rsidRPr="009D1EA1">
              <w:rPr>
                <w:rFonts w:cs="新細明體"/>
                <w:spacing w:val="-5"/>
                <w:sz w:val="22"/>
                <w:szCs w:val="22"/>
              </w:rPr>
              <w:t xml:space="preserve"> appointed or selected by the government entities or state-owned shareholders or retained by the government entities</w:t>
            </w:r>
            <w:r w:rsidRPr="009D1EA1">
              <w:rPr>
                <w:rFonts w:cs="新細明體"/>
                <w:spacing w:val="-5"/>
                <w:sz w:val="22"/>
                <w:szCs w:val="22"/>
              </w:rPr>
              <w:t xml:space="preserve"> </w:t>
            </w:r>
            <w:r w:rsidRPr="009D1EA1">
              <w:rPr>
                <w:rFonts w:cs="新細明體"/>
                <w:b/>
                <w:spacing w:val="-5"/>
                <w:sz w:val="22"/>
                <w:szCs w:val="22"/>
              </w:rPr>
              <w:t xml:space="preserve">(If "Yes", please provide the name of responsible person, partner, or representative: </w:t>
            </w:r>
            <w:r w:rsidRPr="009D1EA1">
              <w:rPr>
                <w:rFonts w:ascii="標楷體" w:eastAsia="標楷體" w:hAnsi="標楷體" w:cs="新細明體" w:hint="eastAsia"/>
                <w:b/>
                <w:sz w:val="22"/>
                <w:szCs w:val="22"/>
                <w:u w:val="single"/>
                <w:lang w:bidi="ta-IN"/>
              </w:rPr>
              <w:t xml:space="preserve">　　　　　　</w:t>
            </w:r>
            <w:r w:rsidRPr="009D1EA1">
              <w:rPr>
                <w:rFonts w:ascii="標楷體" w:eastAsia="標楷體" w:hAnsi="標楷體" w:cs="新細明體"/>
                <w:b/>
                <w:sz w:val="22"/>
                <w:szCs w:val="22"/>
                <w:lang w:bidi="ta-IN"/>
              </w:rPr>
              <w:t xml:space="preserve"> </w:t>
            </w:r>
            <w:r w:rsidRPr="009D1EA1">
              <w:rPr>
                <w:rFonts w:eastAsia="細明體" w:cs="新細明體"/>
                <w:b/>
                <w:spacing w:val="-5"/>
                <w:sz w:val="22"/>
                <w:szCs w:val="22"/>
              </w:rPr>
              <w:t>)</w:t>
            </w:r>
          </w:p>
        </w:tc>
        <w:tc>
          <w:tcPr>
            <w:tcW w:w="899" w:type="dxa"/>
          </w:tcPr>
          <w:p w14:paraId="57DB5AF3" w14:textId="77777777" w:rsidR="00F67A82" w:rsidRPr="00BA6BD3" w:rsidRDefault="00F67A82" w:rsidP="000C62A7">
            <w:pPr>
              <w:adjustRightInd w:val="0"/>
              <w:snapToGrid w:val="0"/>
              <w:jc w:val="both"/>
              <w:textAlignment w:val="baseline"/>
              <w:rPr>
                <w:spacing w:val="-3"/>
              </w:rPr>
            </w:pPr>
          </w:p>
        </w:tc>
        <w:tc>
          <w:tcPr>
            <w:tcW w:w="924" w:type="dxa"/>
          </w:tcPr>
          <w:p w14:paraId="153CFE5D" w14:textId="77777777" w:rsidR="00F67A82" w:rsidRPr="00BA6BD3" w:rsidRDefault="00F67A82" w:rsidP="000C62A7">
            <w:pPr>
              <w:adjustRightInd w:val="0"/>
              <w:snapToGrid w:val="0"/>
              <w:jc w:val="both"/>
              <w:textAlignment w:val="baseline"/>
              <w:rPr>
                <w:spacing w:val="-3"/>
              </w:rPr>
            </w:pPr>
          </w:p>
        </w:tc>
      </w:tr>
      <w:tr w:rsidR="00F67A82" w:rsidRPr="00BA6BD3" w14:paraId="63639B33" w14:textId="77777777" w:rsidTr="00B85514">
        <w:trPr>
          <w:trHeight w:val="132"/>
          <w:jc w:val="center"/>
        </w:trPr>
        <w:tc>
          <w:tcPr>
            <w:tcW w:w="993" w:type="dxa"/>
            <w:vMerge/>
            <w:tcBorders>
              <w:left w:val="thinThickSmallGap" w:sz="24" w:space="0" w:color="auto"/>
            </w:tcBorders>
            <w:vAlign w:val="center"/>
          </w:tcPr>
          <w:p w14:paraId="1D097067"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0E29F07E" w14:textId="77777777" w:rsidR="00F67A82" w:rsidRPr="00BA6BD3" w:rsidRDefault="00F67A82" w:rsidP="000C62A7">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14:paraId="79FBD9C7" w14:textId="77777777" w:rsidR="00F67A82" w:rsidRPr="00BA6BD3" w:rsidRDefault="00F67A82" w:rsidP="000C62A7">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14:paraId="4DDE967C" w14:textId="77777777" w:rsidR="00F67A82" w:rsidRPr="00BA6BD3" w:rsidRDefault="00F67A82" w:rsidP="000C62A7">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14:paraId="6F40022A" w14:textId="77777777" w:rsidR="00F67A82" w:rsidRPr="00BA6BD3" w:rsidRDefault="00F67A82" w:rsidP="000C62A7">
            <w:pPr>
              <w:adjustRightInd w:val="0"/>
              <w:snapToGrid w:val="0"/>
              <w:jc w:val="both"/>
              <w:textAlignment w:val="baseline"/>
              <w:rPr>
                <w:spacing w:val="-3"/>
              </w:rPr>
            </w:pPr>
          </w:p>
        </w:tc>
        <w:tc>
          <w:tcPr>
            <w:tcW w:w="924" w:type="dxa"/>
          </w:tcPr>
          <w:p w14:paraId="059FED69" w14:textId="77777777" w:rsidR="00F67A82" w:rsidRPr="00BA6BD3" w:rsidRDefault="00F67A82" w:rsidP="000C62A7">
            <w:pPr>
              <w:adjustRightInd w:val="0"/>
              <w:snapToGrid w:val="0"/>
              <w:jc w:val="both"/>
              <w:textAlignment w:val="baseline"/>
              <w:rPr>
                <w:spacing w:val="-3"/>
              </w:rPr>
            </w:pPr>
          </w:p>
        </w:tc>
      </w:tr>
      <w:tr w:rsidR="00F67A82" w:rsidRPr="00BA6BD3" w14:paraId="3C93CFBF" w14:textId="77777777" w:rsidTr="00B85514">
        <w:trPr>
          <w:trHeight w:val="390"/>
          <w:jc w:val="center"/>
        </w:trPr>
        <w:tc>
          <w:tcPr>
            <w:tcW w:w="993" w:type="dxa"/>
            <w:vMerge/>
            <w:tcBorders>
              <w:left w:val="thinThickSmallGap" w:sz="24" w:space="0" w:color="auto"/>
            </w:tcBorders>
            <w:vAlign w:val="center"/>
          </w:tcPr>
          <w:p w14:paraId="7F45ED5B"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38AFC999" w14:textId="77777777" w:rsidR="00F67A82" w:rsidRPr="00BA6BD3" w:rsidRDefault="00F67A82" w:rsidP="000C62A7">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14:paraId="4AD5D111" w14:textId="15157947" w:rsidR="00F67A82" w:rsidRPr="009D1EA1" w:rsidRDefault="00F67A82" w:rsidP="000C62A7">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w:t>
            </w:r>
            <w:r w:rsidR="005645FF" w:rsidRPr="00C60B59">
              <w:rPr>
                <w:rFonts w:ascii="標楷體" w:eastAsia="標楷體" w:hAnsi="標楷體" w:cs="細明體" w:hint="eastAsia"/>
                <w:sz w:val="22"/>
                <w:lang w:bidi="ta-IN"/>
              </w:rPr>
              <w:t>第</w:t>
            </w:r>
            <w:r w:rsidRPr="009D1EA1">
              <w:rPr>
                <w:rFonts w:ascii="標楷體" w:eastAsia="標楷體" w:hAnsi="標楷體" w:cs="細明體" w:hint="eastAsia"/>
                <w:sz w:val="22"/>
                <w:lang w:bidi="ta-IN"/>
              </w:rPr>
              <w:t>三項</w:t>
            </w:r>
            <w:r w:rsidRPr="00BA6BD3">
              <w:rPr>
                <w:rFonts w:ascii="標楷體" w:eastAsia="標楷體" w:hAnsi="標楷體" w:cs="細明體" w:hint="eastAsia"/>
                <w:sz w:val="22"/>
                <w:lang w:bidi="ta-IN"/>
              </w:rPr>
              <w:t>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w:t>
            </w:r>
            <w:r w:rsidRPr="009D1EA1">
              <w:rPr>
                <w:rFonts w:ascii="標楷體" w:eastAsia="標楷體" w:hAnsi="標楷體" w:cs="細明體" w:hint="eastAsia"/>
                <w:sz w:val="22"/>
                <w:lang w:bidi="ta-IN"/>
              </w:rPr>
              <w:t>八條第四項規定</w:t>
            </w:r>
            <w:r w:rsidRPr="009D1EA1">
              <w:rPr>
                <w:rFonts w:ascii="標楷體" w:eastAsia="標楷體" w:hAnsi="標楷體" w:cs="新細明體" w:hint="eastAsia"/>
                <w:sz w:val="22"/>
                <w:lang w:bidi="ta-IN"/>
              </w:rPr>
              <w:t>，</w:t>
            </w:r>
            <w:r w:rsidRPr="009D1EA1">
              <w:rPr>
                <w:rFonts w:ascii="標楷體" w:eastAsia="標楷體" w:hAnsi="標楷體" w:cs="細明體" w:hint="eastAsia"/>
                <w:sz w:val="22"/>
                <w:lang w:bidi="ta-IN"/>
              </w:rPr>
              <w:t>報請補助機關核定免除該條項之執行。</w:t>
            </w:r>
          </w:p>
          <w:p w14:paraId="07C254E4" w14:textId="6DA32362" w:rsidR="00F67A82" w:rsidRPr="00BA6BD3" w:rsidRDefault="00F67A82" w:rsidP="00274009">
            <w:pPr>
              <w:widowControl/>
              <w:adjustRightInd w:val="0"/>
              <w:snapToGrid w:val="0"/>
              <w:ind w:rightChars="50" w:right="120"/>
              <w:jc w:val="both"/>
              <w:rPr>
                <w:rFonts w:cs="細明體"/>
                <w:spacing w:val="-5"/>
              </w:rPr>
            </w:pPr>
            <w:r w:rsidRPr="009D1EA1">
              <w:rPr>
                <w:rFonts w:cs="細明體"/>
                <w:spacing w:val="-5"/>
              </w:rPr>
              <w:t xml:space="preserve">If the </w:t>
            </w:r>
            <w:r w:rsidRPr="009D1EA1">
              <w:rPr>
                <w:rFonts w:eastAsia="細明體" w:cs="細明體"/>
                <w:spacing w:val="-5"/>
              </w:rPr>
              <w:t>Tenderer</w:t>
            </w:r>
            <w:r w:rsidRPr="009D1EA1">
              <w:rPr>
                <w:rFonts w:cs="細明體"/>
                <w:spacing w:val="-5"/>
              </w:rPr>
              <w:t xml:space="preserve"> and III are affiliated under any of the preceding circumstances in items 2</w:t>
            </w:r>
            <w:r w:rsidR="008155B5" w:rsidRPr="009D1EA1">
              <w:rPr>
                <w:rFonts w:cs="細明體"/>
                <w:spacing w:val="-5"/>
              </w:rPr>
              <w:t xml:space="preserve"> </w:t>
            </w:r>
            <w:r w:rsidRPr="009D1EA1">
              <w:rPr>
                <w:rFonts w:cs="細明體"/>
                <w:color w:val="FF0000"/>
                <w:spacing w:val="-5"/>
              </w:rPr>
              <w:t xml:space="preserve"> </w:t>
            </w:r>
            <w:r w:rsidRPr="009D1EA1">
              <w:rPr>
                <w:rFonts w:cs="細明體"/>
                <w:spacing w:val="-5"/>
              </w:rPr>
              <w:t xml:space="preserve">or 3, the </w:t>
            </w:r>
            <w:r w:rsidRPr="009D1EA1">
              <w:rPr>
                <w:rFonts w:eastAsia="細明體" w:cs="細明體"/>
                <w:spacing w:val="-5"/>
              </w:rPr>
              <w:t xml:space="preserve">Tenderer intends to ask III to apply for </w:t>
            </w:r>
            <w:r w:rsidRPr="009D1EA1">
              <w:rPr>
                <w:rFonts w:cs="細明體"/>
                <w:spacing w:val="-5"/>
              </w:rPr>
              <w:t xml:space="preserve">the approval from </w:t>
            </w:r>
            <w:r w:rsidRPr="009D1EA1">
              <w:t>the</w:t>
            </w:r>
            <w:r w:rsidRPr="00BA6BD3">
              <w:t xml:space="preserv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14:paraId="453F6EE4" w14:textId="77777777" w:rsidR="00F67A82" w:rsidRPr="00BA6BD3" w:rsidRDefault="00F67A82" w:rsidP="000C62A7">
            <w:pPr>
              <w:adjustRightInd w:val="0"/>
              <w:snapToGrid w:val="0"/>
              <w:jc w:val="both"/>
              <w:textAlignment w:val="baseline"/>
              <w:rPr>
                <w:spacing w:val="-3"/>
              </w:rPr>
            </w:pPr>
          </w:p>
        </w:tc>
        <w:tc>
          <w:tcPr>
            <w:tcW w:w="924" w:type="dxa"/>
          </w:tcPr>
          <w:p w14:paraId="2D8E0648" w14:textId="77777777" w:rsidR="00F67A82" w:rsidRPr="00BA6BD3" w:rsidRDefault="00F67A82" w:rsidP="000C62A7">
            <w:pPr>
              <w:adjustRightInd w:val="0"/>
              <w:snapToGrid w:val="0"/>
              <w:jc w:val="both"/>
              <w:textAlignment w:val="baseline"/>
              <w:rPr>
                <w:spacing w:val="-3"/>
              </w:rPr>
            </w:pPr>
          </w:p>
        </w:tc>
      </w:tr>
      <w:tr w:rsidR="000D457B" w:rsidRPr="00BA6BD3" w14:paraId="39E5E058" w14:textId="77777777" w:rsidTr="00B85514">
        <w:trPr>
          <w:trHeight w:val="390"/>
          <w:jc w:val="center"/>
        </w:trPr>
        <w:tc>
          <w:tcPr>
            <w:tcW w:w="993" w:type="dxa"/>
            <w:vMerge/>
            <w:tcBorders>
              <w:left w:val="thinThickSmallGap" w:sz="24" w:space="0" w:color="auto"/>
            </w:tcBorders>
            <w:vAlign w:val="center"/>
          </w:tcPr>
          <w:p w14:paraId="37DC6632" w14:textId="77777777" w:rsidR="000D457B" w:rsidRPr="00BA6BD3" w:rsidRDefault="000D457B"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1D496B40" w14:textId="68DCADA9" w:rsidR="000D457B" w:rsidRPr="00BA6BD3" w:rsidRDefault="000D457B" w:rsidP="000C62A7">
            <w:pPr>
              <w:adjustRightInd w:val="0"/>
              <w:snapToGrid w:val="0"/>
              <w:jc w:val="center"/>
              <w:textAlignment w:val="baseline"/>
              <w:rPr>
                <w:rFonts w:eastAsia="細明體"/>
                <w:spacing w:val="-3"/>
              </w:rPr>
            </w:pPr>
            <w:r>
              <w:rPr>
                <w:rFonts w:eastAsia="細明體" w:hint="eastAsia"/>
                <w:spacing w:val="-3"/>
              </w:rPr>
              <w:t>5</w:t>
            </w:r>
            <w:r>
              <w:rPr>
                <w:rFonts w:eastAsia="細明體"/>
                <w:spacing w:val="-3"/>
              </w:rPr>
              <w:t>.</w:t>
            </w:r>
          </w:p>
        </w:tc>
        <w:tc>
          <w:tcPr>
            <w:tcW w:w="7756" w:type="dxa"/>
            <w:gridSpan w:val="2"/>
            <w:tcBorders>
              <w:top w:val="single" w:sz="6" w:space="0" w:color="auto"/>
              <w:bottom w:val="single" w:sz="4" w:space="0" w:color="auto"/>
            </w:tcBorders>
            <w:vAlign w:val="center"/>
          </w:tcPr>
          <w:p w14:paraId="0464C220" w14:textId="77777777" w:rsidR="000D457B" w:rsidRPr="000835A7" w:rsidRDefault="000D457B" w:rsidP="000C62A7">
            <w:pPr>
              <w:widowControl/>
              <w:adjustRightInd w:val="0"/>
              <w:snapToGrid w:val="0"/>
              <w:ind w:rightChars="50" w:right="120"/>
              <w:jc w:val="both"/>
              <w:rPr>
                <w:rFonts w:eastAsia="標楷體"/>
                <w:sz w:val="22"/>
                <w:lang w:bidi="ta-IN"/>
              </w:rPr>
            </w:pPr>
            <w:r w:rsidRPr="000835A7">
              <w:rPr>
                <w:rFonts w:eastAsia="標楷體"/>
                <w:sz w:val="22"/>
                <w:lang w:bidi="ta-IN"/>
              </w:rPr>
              <w:t>本廠商就本採購案，係屬公職人員利益衝突迴避法第</w:t>
            </w:r>
            <w:r w:rsidRPr="000835A7">
              <w:rPr>
                <w:rFonts w:eastAsia="標楷體"/>
                <w:sz w:val="22"/>
                <w:lang w:bidi="ta-IN"/>
              </w:rPr>
              <w:t>2</w:t>
            </w:r>
            <w:r w:rsidRPr="000835A7">
              <w:rPr>
                <w:rFonts w:eastAsia="標楷體"/>
                <w:sz w:val="22"/>
                <w:lang w:bidi="ta-IN"/>
              </w:rPr>
              <w:t>條及第</w:t>
            </w:r>
            <w:r w:rsidRPr="000835A7">
              <w:rPr>
                <w:rFonts w:eastAsia="標楷體"/>
                <w:sz w:val="22"/>
                <w:lang w:bidi="ta-IN"/>
              </w:rPr>
              <w:t>3</w:t>
            </w:r>
            <w:r w:rsidRPr="000835A7">
              <w:rPr>
                <w:rFonts w:eastAsia="標楷體"/>
                <w:sz w:val="22"/>
                <w:lang w:bidi="ta-IN"/>
              </w:rPr>
              <w:t>條所稱公職人員或其關係人。</w:t>
            </w:r>
          </w:p>
          <w:p w14:paraId="24A43CFC" w14:textId="34202194" w:rsidR="000D457B" w:rsidRPr="000D457B" w:rsidRDefault="00006E74" w:rsidP="000C62A7">
            <w:pPr>
              <w:widowControl/>
              <w:adjustRightInd w:val="0"/>
              <w:snapToGrid w:val="0"/>
              <w:ind w:rightChars="50" w:right="120"/>
              <w:jc w:val="both"/>
              <w:rPr>
                <w:rFonts w:ascii="標楷體" w:eastAsia="標楷體" w:hAnsi="標楷體"/>
                <w:b/>
                <w:bCs/>
                <w:color w:val="FF0000"/>
              </w:rPr>
            </w:pPr>
            <w:r w:rsidRPr="00006E74">
              <w:t>The Tenderer of the procurement is a “public servant” or a "related person of a public servant" referred to in Article 2 and Article 3 of the Act on Recusal of Public Servants Due to Conflicts of Interest.</w:t>
            </w:r>
            <w:r w:rsidR="000D457B" w:rsidRPr="000D457B">
              <w:t>.</w:t>
            </w:r>
          </w:p>
        </w:tc>
        <w:tc>
          <w:tcPr>
            <w:tcW w:w="899" w:type="dxa"/>
          </w:tcPr>
          <w:p w14:paraId="4BC45501" w14:textId="77777777" w:rsidR="000D457B" w:rsidRPr="00BA6BD3" w:rsidRDefault="000D457B" w:rsidP="000C62A7">
            <w:pPr>
              <w:adjustRightInd w:val="0"/>
              <w:snapToGrid w:val="0"/>
              <w:jc w:val="both"/>
              <w:textAlignment w:val="baseline"/>
              <w:rPr>
                <w:spacing w:val="-3"/>
              </w:rPr>
            </w:pPr>
          </w:p>
        </w:tc>
        <w:tc>
          <w:tcPr>
            <w:tcW w:w="924" w:type="dxa"/>
          </w:tcPr>
          <w:p w14:paraId="45FDEFD0" w14:textId="77777777" w:rsidR="000D457B" w:rsidRPr="00BA6BD3" w:rsidRDefault="000D457B" w:rsidP="000C62A7">
            <w:pPr>
              <w:adjustRightInd w:val="0"/>
              <w:snapToGrid w:val="0"/>
              <w:jc w:val="both"/>
              <w:textAlignment w:val="baseline"/>
              <w:rPr>
                <w:spacing w:val="-3"/>
              </w:rPr>
            </w:pPr>
          </w:p>
        </w:tc>
      </w:tr>
      <w:tr w:rsidR="00F67A82" w:rsidRPr="00BA6BD3" w14:paraId="7A87D4B4" w14:textId="77777777" w:rsidTr="00B85514">
        <w:trPr>
          <w:trHeight w:val="194"/>
          <w:jc w:val="center"/>
        </w:trPr>
        <w:tc>
          <w:tcPr>
            <w:tcW w:w="993" w:type="dxa"/>
            <w:vMerge/>
            <w:tcBorders>
              <w:left w:val="thinThickSmallGap" w:sz="24" w:space="0" w:color="auto"/>
            </w:tcBorders>
            <w:vAlign w:val="center"/>
          </w:tcPr>
          <w:p w14:paraId="0D95B931"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43EE485E" w14:textId="59BB87C6" w:rsidR="00F67A82" w:rsidRPr="00BA6BD3" w:rsidRDefault="000D457B" w:rsidP="000C62A7">
            <w:pPr>
              <w:adjustRightInd w:val="0"/>
              <w:snapToGrid w:val="0"/>
              <w:jc w:val="center"/>
              <w:textAlignment w:val="baseline"/>
              <w:rPr>
                <w:spacing w:val="-3"/>
              </w:rPr>
            </w:pPr>
            <w:r>
              <w:rPr>
                <w:rFonts w:eastAsia="細明體"/>
                <w:spacing w:val="-3"/>
              </w:rPr>
              <w:t>6</w:t>
            </w:r>
            <w:r w:rsidR="00F67A82" w:rsidRPr="00BA6BD3">
              <w:rPr>
                <w:rFonts w:eastAsia="細明體"/>
                <w:spacing w:val="-3"/>
              </w:rPr>
              <w:t>.</w:t>
            </w:r>
          </w:p>
        </w:tc>
        <w:tc>
          <w:tcPr>
            <w:tcW w:w="7756" w:type="dxa"/>
            <w:gridSpan w:val="2"/>
            <w:tcBorders>
              <w:top w:val="single" w:sz="6" w:space="0" w:color="auto"/>
              <w:bottom w:val="single" w:sz="4" w:space="0" w:color="auto"/>
            </w:tcBorders>
            <w:vAlign w:val="center"/>
          </w:tcPr>
          <w:p w14:paraId="275B2780" w14:textId="77777777"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14:paraId="6F071BCF" w14:textId="77777777"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14:paraId="7EC2CAE2" w14:textId="77777777" w:rsidR="00F67A82" w:rsidRPr="00BA6BD3" w:rsidRDefault="00F67A82" w:rsidP="000C62A7">
            <w:pPr>
              <w:adjustRightInd w:val="0"/>
              <w:snapToGrid w:val="0"/>
              <w:jc w:val="both"/>
              <w:textAlignment w:val="baseline"/>
              <w:rPr>
                <w:spacing w:val="-3"/>
              </w:rPr>
            </w:pPr>
          </w:p>
        </w:tc>
        <w:tc>
          <w:tcPr>
            <w:tcW w:w="924" w:type="dxa"/>
          </w:tcPr>
          <w:p w14:paraId="11EE3584" w14:textId="77777777" w:rsidR="00F67A82" w:rsidRPr="00BA6BD3" w:rsidRDefault="00F67A82" w:rsidP="000C62A7">
            <w:pPr>
              <w:adjustRightInd w:val="0"/>
              <w:snapToGrid w:val="0"/>
              <w:jc w:val="both"/>
              <w:textAlignment w:val="baseline"/>
              <w:rPr>
                <w:spacing w:val="-3"/>
              </w:rPr>
            </w:pPr>
          </w:p>
        </w:tc>
      </w:tr>
      <w:tr w:rsidR="00F67A82" w:rsidRPr="00BA6BD3" w14:paraId="2FDBF554" w14:textId="77777777" w:rsidTr="00B85514">
        <w:trPr>
          <w:trHeight w:val="298"/>
          <w:jc w:val="center"/>
        </w:trPr>
        <w:tc>
          <w:tcPr>
            <w:tcW w:w="993" w:type="dxa"/>
            <w:vMerge/>
            <w:tcBorders>
              <w:left w:val="thinThickSmallGap" w:sz="24" w:space="0" w:color="auto"/>
              <w:bottom w:val="single" w:sz="4" w:space="0" w:color="auto"/>
            </w:tcBorders>
            <w:vAlign w:val="center"/>
          </w:tcPr>
          <w:p w14:paraId="47F7EFBB" w14:textId="77777777"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14:paraId="0DB4B9F8" w14:textId="0A548ED3" w:rsidR="00F67A82" w:rsidRPr="00BA6BD3" w:rsidRDefault="000D457B" w:rsidP="000C62A7">
            <w:pPr>
              <w:adjustRightInd w:val="0"/>
              <w:snapToGrid w:val="0"/>
              <w:jc w:val="center"/>
              <w:textAlignment w:val="baseline"/>
              <w:rPr>
                <w:spacing w:val="-3"/>
              </w:rPr>
            </w:pPr>
            <w:r>
              <w:rPr>
                <w:rFonts w:eastAsia="細明體"/>
                <w:spacing w:val="-3"/>
              </w:rPr>
              <w:t>7</w:t>
            </w:r>
            <w:r w:rsidR="00F67A82" w:rsidRPr="00BA6BD3">
              <w:rPr>
                <w:rFonts w:eastAsia="細明體"/>
                <w:spacing w:val="-3"/>
              </w:rPr>
              <w:t>.</w:t>
            </w:r>
          </w:p>
        </w:tc>
        <w:tc>
          <w:tcPr>
            <w:tcW w:w="7756" w:type="dxa"/>
            <w:gridSpan w:val="2"/>
            <w:tcBorders>
              <w:top w:val="single" w:sz="6" w:space="0" w:color="auto"/>
              <w:bottom w:val="single" w:sz="4" w:space="0" w:color="auto"/>
            </w:tcBorders>
            <w:vAlign w:val="center"/>
          </w:tcPr>
          <w:p w14:paraId="694F1B2F" w14:textId="77777777"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14:paraId="1AD2CDD7" w14:textId="77777777"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14:paraId="242F7CEF" w14:textId="77777777" w:rsidR="00F67A82" w:rsidRPr="00BA6BD3" w:rsidRDefault="00F67A82" w:rsidP="000C62A7">
            <w:pPr>
              <w:adjustRightInd w:val="0"/>
              <w:snapToGrid w:val="0"/>
              <w:jc w:val="both"/>
              <w:textAlignment w:val="baseline"/>
              <w:rPr>
                <w:spacing w:val="-3"/>
              </w:rPr>
            </w:pPr>
          </w:p>
        </w:tc>
        <w:tc>
          <w:tcPr>
            <w:tcW w:w="924" w:type="dxa"/>
          </w:tcPr>
          <w:p w14:paraId="4CD8AFC5" w14:textId="77777777" w:rsidR="00F67A82" w:rsidRPr="00BA6BD3" w:rsidRDefault="00F67A82" w:rsidP="000C62A7">
            <w:pPr>
              <w:adjustRightInd w:val="0"/>
              <w:snapToGrid w:val="0"/>
              <w:jc w:val="both"/>
              <w:textAlignment w:val="baseline"/>
              <w:rPr>
                <w:spacing w:val="-3"/>
              </w:rPr>
            </w:pPr>
          </w:p>
        </w:tc>
      </w:tr>
      <w:tr w:rsidR="00123170" w:rsidRPr="00BA6BD3" w14:paraId="7BD066FB" w14:textId="77777777" w:rsidTr="00B85514">
        <w:trPr>
          <w:trHeight w:val="376"/>
          <w:jc w:val="center"/>
        </w:trPr>
        <w:tc>
          <w:tcPr>
            <w:tcW w:w="993" w:type="dxa"/>
            <w:vMerge w:val="restart"/>
            <w:tcBorders>
              <w:top w:val="single" w:sz="6" w:space="0" w:color="auto"/>
              <w:left w:val="thinThickSmallGap" w:sz="24" w:space="0" w:color="auto"/>
              <w:bottom w:val="thickThinSmallGap" w:sz="24" w:space="0" w:color="auto"/>
            </w:tcBorders>
            <w:vAlign w:val="center"/>
          </w:tcPr>
          <w:p w14:paraId="1D83A6C9" w14:textId="77777777" w:rsidR="00123170" w:rsidRPr="00BA6BD3" w:rsidRDefault="00123170" w:rsidP="000C62A7">
            <w:pPr>
              <w:adjustRightInd w:val="0"/>
              <w:snapToGrid w:val="0"/>
              <w:jc w:val="center"/>
              <w:textAlignment w:val="baseline"/>
              <w:rPr>
                <w:rFonts w:eastAsia="細明體"/>
                <w:b/>
                <w:spacing w:val="-3"/>
                <w:sz w:val="20"/>
                <w:szCs w:val="20"/>
              </w:rPr>
            </w:pPr>
            <w:r w:rsidRPr="00BA6BD3">
              <w:rPr>
                <w:rFonts w:eastAsia="標楷體" w:hint="eastAsia"/>
                <w:b/>
                <w:sz w:val="20"/>
              </w:rPr>
              <w:t>業界</w:t>
            </w:r>
          </w:p>
          <w:p w14:paraId="5EA240A3" w14:textId="77777777" w:rsidR="00123170" w:rsidRPr="00BA6BD3" w:rsidRDefault="00123170" w:rsidP="000C62A7">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thickThinSmallGap" w:sz="24" w:space="0" w:color="auto"/>
            </w:tcBorders>
            <w:vAlign w:val="center"/>
          </w:tcPr>
          <w:p w14:paraId="1196A255" w14:textId="68F7EA99" w:rsidR="00123170" w:rsidRPr="00BA6BD3" w:rsidRDefault="000D457B" w:rsidP="00EA52CE">
            <w:pPr>
              <w:adjustRightInd w:val="0"/>
              <w:snapToGrid w:val="0"/>
              <w:jc w:val="center"/>
              <w:textAlignment w:val="baseline"/>
              <w:rPr>
                <w:spacing w:val="-3"/>
              </w:rPr>
            </w:pPr>
            <w:r>
              <w:rPr>
                <w:rFonts w:eastAsia="細明體"/>
                <w:spacing w:val="-3"/>
              </w:rPr>
              <w:t>8</w:t>
            </w:r>
            <w:r w:rsidR="00123170" w:rsidRPr="00BA6BD3">
              <w:rPr>
                <w:rFonts w:eastAsia="細明體"/>
                <w:spacing w:val="-3"/>
              </w:rPr>
              <w:t>.</w:t>
            </w:r>
          </w:p>
        </w:tc>
        <w:tc>
          <w:tcPr>
            <w:tcW w:w="7756" w:type="dxa"/>
            <w:gridSpan w:val="2"/>
            <w:tcBorders>
              <w:top w:val="single" w:sz="4" w:space="0" w:color="auto"/>
              <w:bottom w:val="thickThinSmallGap" w:sz="24" w:space="0" w:color="auto"/>
            </w:tcBorders>
            <w:vAlign w:val="center"/>
          </w:tcPr>
          <w:p w14:paraId="5ADE46AF" w14:textId="77777777" w:rsidR="00123170" w:rsidRPr="00BA6BD3" w:rsidRDefault="00123170" w:rsidP="00EA52CE">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14:paraId="1C4A7D12" w14:textId="601346AD" w:rsidR="0080482C" w:rsidRPr="00BA6BD3" w:rsidRDefault="00123170" w:rsidP="00C60B59">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Borders>
              <w:bottom w:val="thickThinSmallGap" w:sz="24" w:space="0" w:color="auto"/>
            </w:tcBorders>
          </w:tcPr>
          <w:p w14:paraId="70ACD8AE" w14:textId="77777777" w:rsidR="00123170" w:rsidRPr="00BA6BD3" w:rsidRDefault="00123170" w:rsidP="00EA52CE">
            <w:pPr>
              <w:adjustRightInd w:val="0"/>
              <w:snapToGrid w:val="0"/>
              <w:jc w:val="both"/>
              <w:textAlignment w:val="baseline"/>
              <w:rPr>
                <w:spacing w:val="-3"/>
              </w:rPr>
            </w:pPr>
          </w:p>
        </w:tc>
        <w:tc>
          <w:tcPr>
            <w:tcW w:w="924" w:type="dxa"/>
            <w:tcBorders>
              <w:bottom w:val="thickThinSmallGap" w:sz="24" w:space="0" w:color="auto"/>
            </w:tcBorders>
          </w:tcPr>
          <w:p w14:paraId="32016D71" w14:textId="77777777" w:rsidR="00123170" w:rsidRPr="00BA6BD3" w:rsidRDefault="00123170" w:rsidP="00EA52CE">
            <w:pPr>
              <w:adjustRightInd w:val="0"/>
              <w:snapToGrid w:val="0"/>
              <w:jc w:val="both"/>
              <w:textAlignment w:val="baseline"/>
              <w:rPr>
                <w:spacing w:val="-3"/>
              </w:rPr>
            </w:pPr>
          </w:p>
        </w:tc>
      </w:tr>
      <w:tr w:rsidR="00123170" w:rsidRPr="00BA6BD3" w14:paraId="473405B1" w14:textId="77777777" w:rsidTr="00B85514">
        <w:trPr>
          <w:trHeight w:val="268"/>
          <w:jc w:val="center"/>
        </w:trPr>
        <w:tc>
          <w:tcPr>
            <w:tcW w:w="993" w:type="dxa"/>
            <w:vMerge/>
            <w:tcBorders>
              <w:top w:val="thickThinSmallGap" w:sz="24" w:space="0" w:color="auto"/>
              <w:bottom w:val="single" w:sz="4" w:space="0" w:color="auto"/>
              <w:right w:val="single" w:sz="4" w:space="0" w:color="auto"/>
            </w:tcBorders>
            <w:vAlign w:val="center"/>
          </w:tcPr>
          <w:p w14:paraId="050BB0B6" w14:textId="77777777" w:rsidR="00123170" w:rsidRPr="00BA6BD3" w:rsidRDefault="00123170" w:rsidP="000C62A7">
            <w:pPr>
              <w:adjustRightInd w:val="0"/>
              <w:snapToGrid w:val="0"/>
              <w:jc w:val="center"/>
              <w:textAlignment w:val="baseline"/>
              <w:rPr>
                <w:b/>
                <w:spacing w:val="-3"/>
                <w:sz w:val="20"/>
                <w:szCs w:val="20"/>
              </w:rPr>
            </w:pPr>
          </w:p>
        </w:tc>
        <w:tc>
          <w:tcPr>
            <w:tcW w:w="734" w:type="dxa"/>
            <w:tcBorders>
              <w:top w:val="thickThinSmallGap" w:sz="24" w:space="0" w:color="auto"/>
              <w:left w:val="single" w:sz="4" w:space="0" w:color="auto"/>
              <w:bottom w:val="single" w:sz="4" w:space="0" w:color="auto"/>
            </w:tcBorders>
            <w:vAlign w:val="center"/>
          </w:tcPr>
          <w:p w14:paraId="2C86DD9B" w14:textId="09EFE765" w:rsidR="00123170" w:rsidRPr="00BA6BD3" w:rsidRDefault="000D457B" w:rsidP="00EA52CE">
            <w:pPr>
              <w:adjustRightInd w:val="0"/>
              <w:snapToGrid w:val="0"/>
              <w:jc w:val="center"/>
              <w:textAlignment w:val="baseline"/>
              <w:rPr>
                <w:spacing w:val="-3"/>
              </w:rPr>
            </w:pPr>
            <w:r>
              <w:rPr>
                <w:rFonts w:eastAsia="細明體"/>
                <w:spacing w:val="-3"/>
              </w:rPr>
              <w:t>9</w:t>
            </w:r>
            <w:r w:rsidR="00123170" w:rsidRPr="00BA6BD3">
              <w:rPr>
                <w:rFonts w:eastAsia="細明體"/>
                <w:spacing w:val="-3"/>
              </w:rPr>
              <w:t>.</w:t>
            </w:r>
          </w:p>
        </w:tc>
        <w:tc>
          <w:tcPr>
            <w:tcW w:w="7756" w:type="dxa"/>
            <w:gridSpan w:val="2"/>
            <w:tcBorders>
              <w:top w:val="thickThinSmallGap" w:sz="24" w:space="0" w:color="auto"/>
            </w:tcBorders>
            <w:vAlign w:val="center"/>
          </w:tcPr>
          <w:p w14:paraId="4CF05295" w14:textId="6CE88747" w:rsidR="00123170" w:rsidRPr="00BA6BD3" w:rsidRDefault="00F20741" w:rsidP="00EA52CE">
            <w:pPr>
              <w:widowControl/>
              <w:adjustRightInd w:val="0"/>
              <w:snapToGrid w:val="0"/>
              <w:ind w:rightChars="50" w:right="120"/>
              <w:jc w:val="both"/>
              <w:rPr>
                <w:rFonts w:ascii="標楷體" w:eastAsia="標楷體" w:hAnsi="標楷體"/>
                <w:sz w:val="22"/>
              </w:rPr>
            </w:pPr>
            <w:r>
              <w:rPr>
                <w:rFonts w:ascii="標楷體" w:eastAsia="標楷體" w:hAnsi="標楷體" w:hint="eastAsia"/>
                <w:sz w:val="22"/>
              </w:rPr>
              <w:t>非</w:t>
            </w:r>
            <w:r w:rsidR="00117B20">
              <w:rPr>
                <w:rFonts w:ascii="標楷體" w:eastAsia="標楷體" w:hAnsi="標楷體" w:hint="eastAsia"/>
                <w:sz w:val="22"/>
              </w:rPr>
              <w:t>資策會或政府機關</w:t>
            </w:r>
            <w:r w:rsidR="00443465">
              <w:rPr>
                <w:rFonts w:ascii="標楷體" w:eastAsia="標楷體" w:hAnsi="標楷體" w:hint="eastAsia"/>
                <w:sz w:val="22"/>
              </w:rPr>
              <w:t>拒絕往來之廠商。</w:t>
            </w:r>
          </w:p>
          <w:p w14:paraId="3A9CFEB6" w14:textId="5B6406CF" w:rsidR="00123170" w:rsidRPr="00BA6BD3" w:rsidRDefault="00443465" w:rsidP="00443465">
            <w:pPr>
              <w:widowControl/>
              <w:adjustRightInd w:val="0"/>
              <w:snapToGrid w:val="0"/>
              <w:ind w:rightChars="50" w:right="120"/>
              <w:jc w:val="both"/>
              <w:rPr>
                <w:rFonts w:cs="細明體"/>
                <w:spacing w:val="-5"/>
              </w:rPr>
            </w:pPr>
            <w:r>
              <w:rPr>
                <w:rFonts w:cs="細明體"/>
                <w:spacing w:val="-5"/>
              </w:rPr>
              <w:t>T</w:t>
            </w:r>
            <w:r>
              <w:rPr>
                <w:rFonts w:cs="細明體" w:hint="eastAsia"/>
                <w:spacing w:val="-5"/>
              </w:rPr>
              <w:t xml:space="preserve">he Tender is </w:t>
            </w:r>
            <w:r>
              <w:rPr>
                <w:rFonts w:cs="細明體"/>
                <w:spacing w:val="-5"/>
              </w:rPr>
              <w:t xml:space="preserve">not the rejected supplier </w:t>
            </w:r>
            <w:r w:rsidR="00117B20">
              <w:rPr>
                <w:rFonts w:cs="細明體"/>
                <w:spacing w:val="-5"/>
              </w:rPr>
              <w:t xml:space="preserve">by III or </w:t>
            </w:r>
            <w:r w:rsidRPr="00443465">
              <w:rPr>
                <w:rFonts w:cs="細明體"/>
                <w:spacing w:val="-5"/>
              </w:rPr>
              <w:t>specified in paragraph 1 of</w:t>
            </w:r>
            <w:r>
              <w:rPr>
                <w:rFonts w:cs="細明體"/>
                <w:spacing w:val="-5"/>
              </w:rPr>
              <w:t xml:space="preserve"> Article 103 of the </w:t>
            </w:r>
            <w:r w:rsidRPr="00443465">
              <w:rPr>
                <w:rFonts w:cs="細明體"/>
                <w:spacing w:val="-5"/>
              </w:rPr>
              <w:t>Government Procurement Act</w:t>
            </w:r>
            <w:r w:rsidR="00121753">
              <w:rPr>
                <w:rFonts w:cs="細明體"/>
                <w:spacing w:val="-5"/>
              </w:rPr>
              <w:t>.</w:t>
            </w:r>
          </w:p>
        </w:tc>
        <w:tc>
          <w:tcPr>
            <w:tcW w:w="899" w:type="dxa"/>
            <w:tcBorders>
              <w:top w:val="thickThinSmallGap" w:sz="24" w:space="0" w:color="auto"/>
            </w:tcBorders>
          </w:tcPr>
          <w:p w14:paraId="33E46B21" w14:textId="77777777" w:rsidR="00123170" w:rsidRPr="00BA6BD3" w:rsidRDefault="00123170" w:rsidP="00EA52CE">
            <w:pPr>
              <w:adjustRightInd w:val="0"/>
              <w:snapToGrid w:val="0"/>
              <w:jc w:val="both"/>
              <w:textAlignment w:val="baseline"/>
              <w:rPr>
                <w:spacing w:val="-3"/>
              </w:rPr>
            </w:pPr>
          </w:p>
        </w:tc>
        <w:tc>
          <w:tcPr>
            <w:tcW w:w="924" w:type="dxa"/>
            <w:tcBorders>
              <w:top w:val="thickThinSmallGap" w:sz="24" w:space="0" w:color="auto"/>
            </w:tcBorders>
          </w:tcPr>
          <w:p w14:paraId="5CEE90C0" w14:textId="77777777" w:rsidR="00123170" w:rsidRPr="00BA6BD3" w:rsidRDefault="00123170" w:rsidP="00EA52CE">
            <w:pPr>
              <w:adjustRightInd w:val="0"/>
              <w:snapToGrid w:val="0"/>
              <w:jc w:val="both"/>
              <w:textAlignment w:val="baseline"/>
              <w:rPr>
                <w:spacing w:val="-3"/>
              </w:rPr>
            </w:pPr>
          </w:p>
        </w:tc>
      </w:tr>
      <w:tr w:rsidR="00123170" w:rsidRPr="00BA6BD3" w14:paraId="31B2B21C" w14:textId="77777777" w:rsidTr="00DF5A31">
        <w:trPr>
          <w:trHeight w:val="230"/>
          <w:jc w:val="center"/>
        </w:trPr>
        <w:tc>
          <w:tcPr>
            <w:tcW w:w="993" w:type="dxa"/>
            <w:vMerge/>
            <w:tcBorders>
              <w:top w:val="single" w:sz="4" w:space="0" w:color="auto"/>
              <w:bottom w:val="single" w:sz="4" w:space="0" w:color="auto"/>
              <w:right w:val="single" w:sz="4" w:space="0" w:color="auto"/>
            </w:tcBorders>
            <w:vAlign w:val="center"/>
          </w:tcPr>
          <w:p w14:paraId="31CB3F61" w14:textId="77777777" w:rsidR="00123170" w:rsidRPr="00BA6BD3" w:rsidRDefault="00123170" w:rsidP="000C62A7">
            <w:pPr>
              <w:adjustRightInd w:val="0"/>
              <w:snapToGrid w:val="0"/>
              <w:jc w:val="center"/>
              <w:textAlignment w:val="baseline"/>
              <w:rPr>
                <w:b/>
                <w:spacing w:val="-3"/>
                <w:sz w:val="20"/>
                <w:szCs w:val="20"/>
              </w:rPr>
            </w:pPr>
          </w:p>
        </w:tc>
        <w:tc>
          <w:tcPr>
            <w:tcW w:w="734" w:type="dxa"/>
            <w:tcBorders>
              <w:top w:val="single" w:sz="4" w:space="0" w:color="auto"/>
              <w:left w:val="single" w:sz="4" w:space="0" w:color="auto"/>
              <w:bottom w:val="single" w:sz="4" w:space="0" w:color="auto"/>
            </w:tcBorders>
            <w:vAlign w:val="center"/>
          </w:tcPr>
          <w:p w14:paraId="5D4B2B2D" w14:textId="538CD22D" w:rsidR="00123170" w:rsidRPr="00BA6BD3" w:rsidRDefault="000D457B" w:rsidP="00EA52CE">
            <w:pPr>
              <w:adjustRightInd w:val="0"/>
              <w:snapToGrid w:val="0"/>
              <w:jc w:val="center"/>
              <w:textAlignment w:val="baseline"/>
              <w:rPr>
                <w:spacing w:val="-3"/>
              </w:rPr>
            </w:pPr>
            <w:r>
              <w:rPr>
                <w:rFonts w:eastAsia="細明體"/>
                <w:spacing w:val="-3"/>
              </w:rPr>
              <w:t>10</w:t>
            </w:r>
            <w:r w:rsidR="00123170" w:rsidRPr="00BA6BD3">
              <w:rPr>
                <w:rFonts w:eastAsia="細明體"/>
                <w:spacing w:val="-3"/>
              </w:rPr>
              <w:t>.</w:t>
            </w:r>
          </w:p>
        </w:tc>
        <w:tc>
          <w:tcPr>
            <w:tcW w:w="7756" w:type="dxa"/>
            <w:gridSpan w:val="2"/>
            <w:tcBorders>
              <w:bottom w:val="single" w:sz="4" w:space="0" w:color="auto"/>
            </w:tcBorders>
            <w:vAlign w:val="center"/>
          </w:tcPr>
          <w:p w14:paraId="27C44D5E" w14:textId="3BBA3E94" w:rsidR="00123170" w:rsidRPr="00BA6BD3" w:rsidRDefault="00123170" w:rsidP="00EA52CE">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00C82C03" w:rsidRPr="00C60B59">
              <w:rPr>
                <w:rFonts w:cs="細明體"/>
                <w:color w:val="000000" w:themeColor="text1"/>
                <w:spacing w:val="-5"/>
              </w:rPr>
              <w:t>___</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14:paraId="30D8D7D5" w14:textId="77777777" w:rsidR="00123170" w:rsidRPr="00BA6BD3" w:rsidRDefault="00123170" w:rsidP="00EA52CE">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Borders>
              <w:bottom w:val="single" w:sz="4" w:space="0" w:color="auto"/>
            </w:tcBorders>
          </w:tcPr>
          <w:p w14:paraId="09DCC134" w14:textId="77777777" w:rsidR="00123170" w:rsidRPr="00BA6BD3" w:rsidRDefault="00123170" w:rsidP="00EA52CE">
            <w:pPr>
              <w:adjustRightInd w:val="0"/>
              <w:snapToGrid w:val="0"/>
              <w:jc w:val="both"/>
              <w:textAlignment w:val="baseline"/>
              <w:rPr>
                <w:spacing w:val="-3"/>
              </w:rPr>
            </w:pPr>
          </w:p>
        </w:tc>
        <w:tc>
          <w:tcPr>
            <w:tcW w:w="924" w:type="dxa"/>
            <w:tcBorders>
              <w:bottom w:val="single" w:sz="4" w:space="0" w:color="auto"/>
            </w:tcBorders>
          </w:tcPr>
          <w:p w14:paraId="74EC8B8E" w14:textId="77777777" w:rsidR="00123170" w:rsidRPr="00BA6BD3" w:rsidRDefault="00123170" w:rsidP="00EA52CE">
            <w:pPr>
              <w:adjustRightInd w:val="0"/>
              <w:snapToGrid w:val="0"/>
              <w:jc w:val="both"/>
              <w:textAlignment w:val="baseline"/>
              <w:rPr>
                <w:spacing w:val="-3"/>
              </w:rPr>
            </w:pPr>
          </w:p>
        </w:tc>
      </w:tr>
      <w:tr w:rsidR="00123170" w:rsidRPr="00BA6BD3" w14:paraId="4E7B6770" w14:textId="77777777" w:rsidTr="00DF5A31">
        <w:trPr>
          <w:trHeight w:val="1029"/>
          <w:jc w:val="center"/>
        </w:trPr>
        <w:tc>
          <w:tcPr>
            <w:tcW w:w="993" w:type="dxa"/>
            <w:tcBorders>
              <w:top w:val="single" w:sz="4" w:space="0" w:color="auto"/>
              <w:bottom w:val="thinThickSmallGap" w:sz="24" w:space="0" w:color="auto"/>
              <w:right w:val="single" w:sz="4" w:space="0" w:color="auto"/>
            </w:tcBorders>
            <w:vAlign w:val="center"/>
          </w:tcPr>
          <w:p w14:paraId="2F67A8D3" w14:textId="77777777" w:rsidR="00123170" w:rsidRPr="00BA6BD3" w:rsidRDefault="00123170" w:rsidP="000C62A7">
            <w:pPr>
              <w:pStyle w:val="15"/>
              <w:jc w:val="center"/>
              <w:rPr>
                <w:rFonts w:ascii="標楷體" w:eastAsia="標楷體" w:hAnsi="標楷體"/>
                <w:b/>
                <w:sz w:val="20"/>
              </w:rPr>
            </w:pPr>
            <w:r w:rsidRPr="00BA6BD3">
              <w:rPr>
                <w:rFonts w:ascii="標楷體" w:eastAsia="標楷體" w:hAnsi="標楷體" w:hint="eastAsia"/>
                <w:b/>
                <w:sz w:val="20"/>
              </w:rPr>
              <w:t>資策會</w:t>
            </w:r>
          </w:p>
          <w:p w14:paraId="36C47986" w14:textId="77777777" w:rsidR="00123170" w:rsidRPr="00BA6BD3" w:rsidRDefault="00123170" w:rsidP="000C62A7">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top w:val="single" w:sz="4" w:space="0" w:color="auto"/>
              <w:left w:val="single" w:sz="4" w:space="0" w:color="auto"/>
              <w:bottom w:val="thinThickSmallGap" w:sz="24" w:space="0" w:color="auto"/>
            </w:tcBorders>
            <w:vAlign w:val="center"/>
          </w:tcPr>
          <w:p w14:paraId="06E2586F"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14:paraId="34675B37" w14:textId="77777777" w:rsidR="00E7254E" w:rsidRPr="009D1EA1"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responsible person, partner, and representative mentioned in items 1 and 2 shall b</w:t>
            </w:r>
            <w:r w:rsidRPr="009D1EA1">
              <w:rPr>
                <w:rFonts w:cs="Arial"/>
                <w:spacing w:val="-3"/>
                <w:sz w:val="21"/>
                <w:szCs w:val="21"/>
              </w:rPr>
              <w:t xml:space="preserve">e determined in accordance with Paragraphs 1 &amp; 2, Article 27 of the Civil Code. </w:t>
            </w:r>
          </w:p>
          <w:p w14:paraId="7C230BFE" w14:textId="2410D8F0" w:rsidR="00E7254E" w:rsidRPr="009D1EA1"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9D1EA1">
              <w:rPr>
                <w:rFonts w:ascii="標楷體" w:eastAsia="標楷體" w:hAnsi="標楷體" w:hint="eastAsia"/>
                <w:sz w:val="20"/>
              </w:rPr>
              <w:t>2.</w:t>
            </w:r>
            <w:r w:rsidR="00BB5AF2" w:rsidRPr="009D1EA1">
              <w:rPr>
                <w:rFonts w:ascii="標楷體" w:eastAsia="標楷體" w:hAnsi="標楷體" w:hint="eastAsia"/>
                <w:sz w:val="20"/>
              </w:rPr>
              <w:t>資策會之董事、監察人、執行長</w:t>
            </w:r>
            <w:r w:rsidR="00BB5AF2" w:rsidRPr="00C60B59">
              <w:rPr>
                <w:rFonts w:ascii="標楷體" w:eastAsia="標楷體" w:hAnsi="標楷體" w:hint="eastAsia"/>
                <w:sz w:val="20"/>
              </w:rPr>
              <w:t>及副</w:t>
            </w:r>
            <w:r w:rsidRPr="00C60B59">
              <w:rPr>
                <w:rFonts w:ascii="標楷體" w:eastAsia="標楷體" w:hAnsi="標楷體" w:hint="eastAsia"/>
                <w:sz w:val="20"/>
              </w:rPr>
              <w:t>執行長</w:t>
            </w:r>
            <w:r w:rsidRPr="009D1EA1">
              <w:rPr>
                <w:rFonts w:ascii="標楷體" w:eastAsia="標楷體" w:hAnsi="標楷體" w:hint="eastAsia"/>
                <w:sz w:val="20"/>
              </w:rPr>
              <w:t>，請參見本會網站(http://www.iii.org.tw)：關於資策會＞組織簡介＞組織架構及董監事會。</w:t>
            </w:r>
          </w:p>
          <w:p w14:paraId="67900642" w14:textId="56AD8FC8" w:rsidR="00E7254E" w:rsidRPr="009D1EA1" w:rsidRDefault="00E7254E" w:rsidP="00BB5AF2">
            <w:pPr>
              <w:widowControl/>
              <w:adjustRightInd w:val="0"/>
              <w:snapToGrid w:val="0"/>
              <w:spacing w:line="240" w:lineRule="exact"/>
              <w:ind w:leftChars="83" w:left="199" w:rightChars="50" w:right="120"/>
              <w:textAlignment w:val="baseline"/>
              <w:rPr>
                <w:rFonts w:eastAsia="標楷體"/>
                <w:sz w:val="21"/>
                <w:szCs w:val="21"/>
              </w:rPr>
            </w:pPr>
            <w:r w:rsidRPr="009D1EA1">
              <w:rPr>
                <w:rFonts w:eastAsia="標楷體"/>
                <w:sz w:val="21"/>
                <w:szCs w:val="21"/>
              </w:rPr>
              <w:t>Please refer to our official website to view the</w:t>
            </w:r>
            <w:r w:rsidR="00BB5AF2" w:rsidRPr="009D1EA1">
              <w:rPr>
                <w:rFonts w:eastAsia="標楷體"/>
                <w:sz w:val="21"/>
                <w:szCs w:val="21"/>
              </w:rPr>
              <w:t xml:space="preserve"> list of Directors, Supervisors, </w:t>
            </w:r>
            <w:r w:rsidRPr="009D1EA1">
              <w:rPr>
                <w:rFonts w:eastAsia="標楷體"/>
                <w:sz w:val="21"/>
                <w:szCs w:val="21"/>
              </w:rPr>
              <w:t xml:space="preserve">President </w:t>
            </w:r>
            <w:r w:rsidR="00BB5AF2" w:rsidRPr="009D1EA1">
              <w:rPr>
                <w:rFonts w:eastAsia="標楷體"/>
                <w:sz w:val="21"/>
                <w:szCs w:val="21"/>
              </w:rPr>
              <w:t xml:space="preserve">and </w:t>
            </w:r>
            <w:r w:rsidR="00BB5AF2" w:rsidRPr="00C60B59">
              <w:rPr>
                <w:rFonts w:eastAsia="標楷體"/>
                <w:sz w:val="21"/>
                <w:szCs w:val="21"/>
              </w:rPr>
              <w:t>Executive Vice President</w:t>
            </w:r>
            <w:r w:rsidR="00BB5AF2" w:rsidRPr="009D1EA1">
              <w:rPr>
                <w:rFonts w:eastAsia="標楷體"/>
                <w:sz w:val="21"/>
                <w:szCs w:val="21"/>
              </w:rPr>
              <w:t xml:space="preserve"> </w:t>
            </w:r>
            <w:r w:rsidRPr="009D1EA1">
              <w:rPr>
                <w:rFonts w:eastAsia="標楷體"/>
                <w:sz w:val="21"/>
                <w:szCs w:val="21"/>
              </w:rPr>
              <w:t>of III (http://www.iii.org.tw)</w:t>
            </w:r>
            <w:r w:rsidRPr="009D1EA1">
              <w:rPr>
                <w:rFonts w:eastAsia="標楷體" w:hint="eastAsia"/>
                <w:sz w:val="21"/>
                <w:szCs w:val="21"/>
              </w:rPr>
              <w:t>：</w:t>
            </w:r>
            <w:r w:rsidRPr="009D1EA1">
              <w:rPr>
                <w:rFonts w:eastAsia="標楷體"/>
                <w:sz w:val="21"/>
                <w:szCs w:val="21"/>
              </w:rPr>
              <w:t>About III</w:t>
            </w:r>
            <w:r w:rsidRPr="009D1EA1">
              <w:rPr>
                <w:rFonts w:eastAsia="標楷體" w:hint="eastAsia"/>
                <w:sz w:val="21"/>
                <w:szCs w:val="21"/>
              </w:rPr>
              <w:t>＞</w:t>
            </w:r>
            <w:r w:rsidRPr="009D1EA1">
              <w:rPr>
                <w:rFonts w:eastAsia="標楷體"/>
                <w:sz w:val="21"/>
                <w:szCs w:val="21"/>
              </w:rPr>
              <w:t xml:space="preserve"> Organization</w:t>
            </w:r>
            <w:r w:rsidRPr="009D1EA1">
              <w:rPr>
                <w:rFonts w:eastAsia="標楷體" w:hint="eastAsia"/>
                <w:sz w:val="21"/>
                <w:szCs w:val="21"/>
              </w:rPr>
              <w:t>＞</w:t>
            </w:r>
            <w:r w:rsidRPr="009D1EA1">
              <w:rPr>
                <w:rFonts w:eastAsia="標楷體"/>
                <w:sz w:val="21"/>
                <w:szCs w:val="21"/>
              </w:rPr>
              <w:t>Organization</w:t>
            </w:r>
          </w:p>
          <w:p w14:paraId="1B4CFCE7" w14:textId="77777777" w:rsidR="00E7254E" w:rsidRPr="009D1EA1"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9D1EA1">
              <w:rPr>
                <w:rFonts w:ascii="標楷體" w:eastAsia="標楷體" w:hAnsi="標楷體"/>
                <w:sz w:val="20"/>
              </w:rPr>
              <w:t>3.</w:t>
            </w:r>
            <w:proofErr w:type="gramStart"/>
            <w:r w:rsidRPr="009D1EA1">
              <w:rPr>
                <w:rFonts w:ascii="標楷體" w:eastAsia="標楷體" w:hAnsi="標楷體" w:hint="eastAsia"/>
                <w:sz w:val="20"/>
              </w:rPr>
              <w:t>廠商應勾選</w:t>
            </w:r>
            <w:proofErr w:type="gramEnd"/>
            <w:r w:rsidRPr="009D1EA1">
              <w:rPr>
                <w:rFonts w:ascii="標楷體" w:eastAsia="標楷體" w:hAnsi="標楷體" w:hint="eastAsia"/>
                <w:sz w:val="20"/>
              </w:rPr>
              <w:t>聲明事項第一項至第七項，業界廠商</w:t>
            </w:r>
            <w:proofErr w:type="gramStart"/>
            <w:r w:rsidRPr="009D1EA1">
              <w:rPr>
                <w:rFonts w:ascii="標楷體" w:eastAsia="標楷體" w:hAnsi="標楷體" w:hint="eastAsia"/>
                <w:sz w:val="20"/>
              </w:rPr>
              <w:t>須另勾選</w:t>
            </w:r>
            <w:proofErr w:type="gramEnd"/>
            <w:r w:rsidRPr="009D1EA1">
              <w:rPr>
                <w:rFonts w:ascii="標楷體" w:eastAsia="標楷體" w:hAnsi="標楷體" w:hint="eastAsia"/>
                <w:sz w:val="20"/>
              </w:rPr>
              <w:t>聲明事項第八項至第十項。</w:t>
            </w:r>
          </w:p>
          <w:p w14:paraId="738EE51C" w14:textId="77777777" w:rsidR="00E7254E" w:rsidRPr="009D1EA1"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9D1EA1">
              <w:rPr>
                <w:rFonts w:cs="Arial"/>
                <w:spacing w:val="-3"/>
                <w:sz w:val="21"/>
                <w:szCs w:val="21"/>
              </w:rPr>
              <w:t>The Tenderer of Academia and Industry must complete items 1 to 7; items 8 to 10 are to be completed by the Tenderer of Industry.</w:t>
            </w:r>
          </w:p>
          <w:p w14:paraId="4BF8500B" w14:textId="77777777" w:rsidR="00E7254E" w:rsidRPr="009D1EA1"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9D1EA1">
              <w:rPr>
                <w:rFonts w:ascii="標楷體" w:eastAsia="標楷體" w:hAnsi="標楷體"/>
                <w:sz w:val="20"/>
              </w:rPr>
              <w:t>4.聲明事項第一項、第二項或</w:t>
            </w:r>
            <w:proofErr w:type="gramStart"/>
            <w:r w:rsidRPr="009D1EA1">
              <w:rPr>
                <w:rFonts w:ascii="標楷體" w:eastAsia="標楷體" w:hAnsi="標楷體" w:hint="eastAsia"/>
                <w:sz w:val="20"/>
              </w:rPr>
              <w:t>第三項勾選</w:t>
            </w:r>
            <w:proofErr w:type="gramEnd"/>
            <w:r w:rsidRPr="009D1EA1">
              <w:rPr>
                <w:rFonts w:ascii="標楷體" w:eastAsia="標楷體" w:hAnsi="標楷體" w:hint="eastAsia"/>
                <w:sz w:val="20"/>
              </w:rPr>
              <w:t>「是」，</w:t>
            </w:r>
            <w:proofErr w:type="gramStart"/>
            <w:r w:rsidRPr="009D1EA1">
              <w:rPr>
                <w:rFonts w:ascii="標楷體" w:eastAsia="標楷體" w:hAnsi="標楷體" w:hint="eastAsia"/>
                <w:sz w:val="20"/>
              </w:rPr>
              <w:t>第四項勾選</w:t>
            </w:r>
            <w:proofErr w:type="gramEnd"/>
            <w:r w:rsidRPr="009D1EA1">
              <w:rPr>
                <w:rFonts w:ascii="標楷體" w:eastAsia="標楷體" w:hAnsi="標楷體" w:hint="eastAsia"/>
                <w:sz w:val="20"/>
              </w:rPr>
              <w:t>「否」，或聲明事項第六項至第十項有任</w:t>
            </w:r>
            <w:proofErr w:type="gramStart"/>
            <w:r w:rsidRPr="009D1EA1">
              <w:rPr>
                <w:rFonts w:ascii="標楷體" w:eastAsia="標楷體" w:hAnsi="標楷體" w:hint="eastAsia"/>
                <w:sz w:val="20"/>
              </w:rPr>
              <w:t>一項勾</w:t>
            </w:r>
            <w:proofErr w:type="gramEnd"/>
            <w:r w:rsidRPr="009D1EA1">
              <w:rPr>
                <w:rFonts w:ascii="標楷體" w:eastAsia="標楷體" w:hAnsi="標楷體" w:hint="eastAsia"/>
                <w:sz w:val="20"/>
              </w:rPr>
              <w:t>選「否」者，不得參加投標，其投標者，不得作為決標對象。</w:t>
            </w:r>
          </w:p>
          <w:p w14:paraId="10238CFE" w14:textId="77777777" w:rsidR="00E7254E" w:rsidRPr="009D1EA1"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9D1EA1">
              <w:rPr>
                <w:rFonts w:cs="Arial"/>
                <w:spacing w:val="-3"/>
                <w:sz w:val="21"/>
                <w:szCs w:val="21"/>
              </w:rPr>
              <w:t>If any response of above items 1- 3 is “Yes”, but response of the item 4 is "No"; or If any response of above items 6- 10 is “No”, the Tenderer shall not participate in tendering or be awarded.</w:t>
            </w:r>
          </w:p>
          <w:p w14:paraId="3EE49B54" w14:textId="47E274CF" w:rsidR="00E7254E" w:rsidRPr="009D1EA1" w:rsidRDefault="00E7254E" w:rsidP="005432E3">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9D1EA1">
              <w:rPr>
                <w:rFonts w:ascii="標楷體" w:eastAsia="標楷體" w:hAnsi="標楷體"/>
                <w:sz w:val="20"/>
              </w:rPr>
              <w:t>5.聲明事項第一項、第二項或</w:t>
            </w:r>
            <w:proofErr w:type="gramStart"/>
            <w:r w:rsidRPr="009D1EA1">
              <w:rPr>
                <w:rFonts w:ascii="標楷體" w:eastAsia="標楷體" w:hAnsi="標楷體" w:hint="eastAsia"/>
                <w:sz w:val="20"/>
              </w:rPr>
              <w:t>第三項勾選</w:t>
            </w:r>
            <w:proofErr w:type="gramEnd"/>
            <w:r w:rsidRPr="009D1EA1">
              <w:rPr>
                <w:rFonts w:ascii="標楷體" w:eastAsia="標楷體" w:hAnsi="標楷體" w:hint="eastAsia"/>
                <w:sz w:val="20"/>
              </w:rPr>
              <w:t>「是」，第四項同樣勾選「是」，應於等標期間提前通知資策會辦理採購人員，以利處理；此類情形</w:t>
            </w:r>
            <w:r w:rsidRPr="009D1EA1">
              <w:rPr>
                <w:rFonts w:ascii="標楷體" w:eastAsia="標楷體" w:hAnsi="標楷體"/>
                <w:sz w:val="20"/>
              </w:rPr>
              <w:t>除資策會認為執行不利於</w:t>
            </w:r>
            <w:r w:rsidR="005432E3" w:rsidRPr="00C60B59">
              <w:rPr>
                <w:rFonts w:ascii="標楷體" w:eastAsia="標楷體" w:hAnsi="標楷體" w:hint="eastAsia"/>
                <w:sz w:val="20"/>
              </w:rPr>
              <w:t>科技研究發展與研發成果創新運用、</w:t>
            </w:r>
            <w:r w:rsidRPr="009D1EA1">
              <w:rPr>
                <w:rFonts w:ascii="標楷體" w:eastAsia="標楷體" w:hAnsi="標楷體"/>
                <w:sz w:val="20"/>
              </w:rPr>
              <w:t>公平競爭或公共利益經依規定報請補助機關同意免除者外，</w:t>
            </w:r>
            <w:r w:rsidRPr="009D1EA1">
              <w:rPr>
                <w:rFonts w:ascii="標楷體" w:eastAsia="標楷體" w:hAnsi="標楷體" w:hint="eastAsia"/>
                <w:sz w:val="20"/>
              </w:rPr>
              <w:t>不得參加投標，其投標者，</w:t>
            </w:r>
            <w:r w:rsidRPr="009D1EA1">
              <w:rPr>
                <w:rFonts w:ascii="標楷體" w:eastAsia="標楷體" w:hAnsi="標楷體"/>
                <w:sz w:val="20"/>
              </w:rPr>
              <w:t>不得作為決標對象</w:t>
            </w:r>
            <w:r w:rsidRPr="009D1EA1">
              <w:rPr>
                <w:rFonts w:ascii="標楷體" w:eastAsia="標楷體" w:hAnsi="標楷體" w:hint="eastAsia"/>
                <w:sz w:val="20"/>
              </w:rPr>
              <w:t>。</w:t>
            </w:r>
          </w:p>
          <w:p w14:paraId="6327C20D" w14:textId="1EA7B705" w:rsidR="00E7254E"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9D1EA1">
              <w:rPr>
                <w:rFonts w:cs="Arial"/>
                <w:spacing w:val="-3"/>
                <w:sz w:val="21"/>
                <w:szCs w:val="21"/>
              </w:rPr>
              <w:t>If any response of above items 1- 3 is “Yes” and response of the item 4 is also "Yes", the Tenderer must notify procurement personnel of III during the period for submission. Except for the enforcement of the requirements in items 1-3</w:t>
            </w:r>
            <w:r w:rsidRPr="00C60B59">
              <w:rPr>
                <w:rFonts w:cs="Arial"/>
                <w:spacing w:val="-3"/>
                <w:sz w:val="21"/>
                <w:szCs w:val="21"/>
              </w:rPr>
              <w:t xml:space="preserve"> </w:t>
            </w:r>
            <w:r w:rsidR="00D845DA" w:rsidRPr="00C60B59">
              <w:rPr>
                <w:rFonts w:cs="Arial"/>
                <w:spacing w:val="-3"/>
                <w:sz w:val="21"/>
                <w:szCs w:val="21"/>
              </w:rPr>
              <w:t>impairs the development of scientific and technological research, the innovation and application of the research and development result,</w:t>
            </w:r>
            <w:r w:rsidR="00D845DA" w:rsidRPr="009D1EA1">
              <w:rPr>
                <w:rFonts w:cs="Arial"/>
                <w:spacing w:val="-3"/>
                <w:sz w:val="21"/>
                <w:szCs w:val="21"/>
              </w:rPr>
              <w:t xml:space="preserve"> fair competition or public interest,</w:t>
            </w:r>
            <w:r w:rsidRPr="009D1EA1">
              <w:rPr>
                <w:rFonts w:cs="Arial"/>
                <w:spacing w:val="-3"/>
                <w:sz w:val="21"/>
                <w:szCs w:val="21"/>
              </w:rPr>
              <w:t xml:space="preserve"> </w:t>
            </w:r>
            <w:r w:rsidRPr="009D1EA1">
              <w:rPr>
                <w:rFonts w:cs="Arial" w:hint="eastAsia"/>
                <w:spacing w:val="-3"/>
                <w:sz w:val="21"/>
                <w:szCs w:val="21"/>
              </w:rPr>
              <w:t xml:space="preserve">and III has obtained the </w:t>
            </w:r>
            <w:r w:rsidRPr="009D1EA1">
              <w:rPr>
                <w:rFonts w:cs="Arial"/>
                <w:spacing w:val="-3"/>
                <w:sz w:val="21"/>
                <w:szCs w:val="21"/>
              </w:rPr>
              <w:t>approval</w:t>
            </w:r>
            <w:r w:rsidRPr="009D1EA1">
              <w:rPr>
                <w:rFonts w:cs="Arial" w:hint="eastAsia"/>
                <w:spacing w:val="-3"/>
                <w:sz w:val="21"/>
                <w:szCs w:val="21"/>
              </w:rPr>
              <w:t xml:space="preserve"> of </w:t>
            </w:r>
            <w:r w:rsidRPr="009D1EA1">
              <w:rPr>
                <w:rFonts w:cs="Arial"/>
                <w:spacing w:val="-3"/>
                <w:sz w:val="21"/>
                <w:szCs w:val="21"/>
              </w:rPr>
              <w:t>the subsidizing, commissioning or competent agency for waiving such requirements, the participant is prohibited from participating in tendering or being awarded o</w:t>
            </w:r>
            <w:r w:rsidRPr="00BA6BD3">
              <w:rPr>
                <w:rFonts w:cs="Arial"/>
                <w:spacing w:val="-3"/>
                <w:sz w:val="21"/>
                <w:szCs w:val="21"/>
              </w:rPr>
              <w:t>f any contract.</w:t>
            </w:r>
          </w:p>
          <w:p w14:paraId="074C5314" w14:textId="77777777" w:rsidR="00E7254E" w:rsidRPr="00513E37" w:rsidRDefault="00E7254E" w:rsidP="00E7254E">
            <w:pPr>
              <w:widowControl/>
              <w:adjustRightInd w:val="0"/>
              <w:snapToGrid w:val="0"/>
              <w:spacing w:line="240" w:lineRule="exact"/>
              <w:ind w:left="194" w:rightChars="50" w:right="120" w:hangingChars="97" w:hanging="194"/>
              <w:jc w:val="both"/>
              <w:textAlignment w:val="baseline"/>
              <w:rPr>
                <w:rFonts w:ascii="標楷體" w:eastAsia="標楷體" w:hAnsi="標楷體" w:cs="Arial"/>
                <w:spacing w:val="-3"/>
                <w:sz w:val="20"/>
              </w:rPr>
            </w:pPr>
            <w:r>
              <w:rPr>
                <w:rFonts w:ascii="標楷體" w:eastAsia="標楷體" w:hAnsi="標楷體"/>
                <w:sz w:val="20"/>
              </w:rPr>
              <w:t>6</w:t>
            </w:r>
            <w:r w:rsidRPr="00BA6BD3">
              <w:rPr>
                <w:rFonts w:ascii="標楷體" w:eastAsia="標楷體" w:hAnsi="標楷體" w:hint="eastAsia"/>
                <w:sz w:val="20"/>
              </w:rPr>
              <w:t>.</w:t>
            </w:r>
            <w:r w:rsidRPr="00BF1E43">
              <w:rPr>
                <w:rFonts w:ascii="標楷體" w:eastAsia="標楷體" w:hAnsi="標楷體" w:hint="eastAsia"/>
                <w:sz w:val="20"/>
              </w:rPr>
              <w:t>聲明事項</w:t>
            </w:r>
            <w:proofErr w:type="gramStart"/>
            <w:r w:rsidRPr="00BF1E43">
              <w:rPr>
                <w:rFonts w:ascii="標楷體" w:eastAsia="標楷體" w:hAnsi="標楷體" w:hint="eastAsia"/>
                <w:sz w:val="20"/>
              </w:rPr>
              <w:t>第五項勾選</w:t>
            </w:r>
            <w:proofErr w:type="gramEnd"/>
            <w:r w:rsidRPr="00BF1E43">
              <w:rPr>
                <w:rFonts w:ascii="標楷體" w:eastAsia="標楷體" w:hAnsi="標楷體" w:hint="eastAsia"/>
                <w:sz w:val="20"/>
              </w:rPr>
              <w:t>「是」，且</w:t>
            </w:r>
            <w:r>
              <w:rPr>
                <w:rFonts w:ascii="標楷體" w:eastAsia="標楷體" w:hAnsi="標楷體" w:cs="Arial Unicode MS" w:hint="eastAsia"/>
                <w:color w:val="000000"/>
                <w:sz w:val="20"/>
              </w:rPr>
              <w:t>本</w:t>
            </w:r>
            <w:proofErr w:type="gramStart"/>
            <w:r>
              <w:rPr>
                <w:rFonts w:ascii="標楷體" w:eastAsia="標楷體" w:hAnsi="標楷體" w:cs="Arial Unicode MS" w:hint="eastAsia"/>
                <w:color w:val="000000"/>
                <w:sz w:val="20"/>
              </w:rPr>
              <w:t>採購</w:t>
            </w:r>
            <w:r w:rsidRPr="00BF1E43">
              <w:rPr>
                <w:rFonts w:ascii="標楷體" w:eastAsia="標楷體" w:hAnsi="標楷體" w:cs="Arial Unicode MS" w:hint="eastAsia"/>
                <w:color w:val="000000"/>
                <w:sz w:val="20"/>
              </w:rPr>
              <w:t>屬依政府採購法</w:t>
            </w:r>
            <w:proofErr w:type="gramEnd"/>
            <w:r w:rsidRPr="00BF1E43">
              <w:rPr>
                <w:rFonts w:ascii="標楷體" w:eastAsia="標楷體" w:hAnsi="標楷體" w:cs="Arial Unicode MS" w:hint="eastAsia"/>
                <w:color w:val="000000"/>
                <w:sz w:val="20"/>
              </w:rPr>
              <w:t>或依同法第一百零五條，或依法令規定經由公平競爭方式以公告程序</w:t>
            </w:r>
            <w:r w:rsidRPr="00513E37">
              <w:rPr>
                <w:rFonts w:ascii="標楷體" w:eastAsia="標楷體" w:hAnsi="標楷體" w:cs="Arial Unicode MS" w:hint="eastAsia"/>
                <w:color w:val="000000"/>
                <w:sz w:val="20"/>
                <w:szCs w:val="20"/>
              </w:rPr>
              <w:t>以公告程序辦理</w:t>
            </w:r>
            <w:r>
              <w:rPr>
                <w:rFonts w:ascii="標楷體" w:eastAsia="標楷體" w:hAnsi="標楷體" w:cs="Arial Unicode MS" w:hint="eastAsia"/>
                <w:color w:val="000000"/>
                <w:sz w:val="20"/>
                <w:szCs w:val="20"/>
              </w:rPr>
              <w:t>者，請填「公職人員利益衝突迴避法第14條第2項公職人員及關係人身份關係揭露表」，如未揭露者依公職人員利益衝突迴避法第18條第3項處罰。</w:t>
            </w:r>
          </w:p>
          <w:p w14:paraId="161BDE64" w14:textId="77777777" w:rsidR="00E7254E" w:rsidRPr="004E1C7A" w:rsidRDefault="00E7254E" w:rsidP="00E7254E">
            <w:pPr>
              <w:widowControl/>
              <w:adjustRightInd w:val="0"/>
              <w:snapToGrid w:val="0"/>
              <w:spacing w:line="240" w:lineRule="exact"/>
              <w:ind w:leftChars="74" w:left="178" w:rightChars="50" w:right="120" w:firstLineChars="7" w:firstLine="14"/>
              <w:jc w:val="both"/>
              <w:textAlignment w:val="baseline"/>
              <w:rPr>
                <w:spacing w:val="-3"/>
                <w:sz w:val="21"/>
                <w:szCs w:val="21"/>
              </w:rPr>
            </w:pPr>
            <w:r>
              <w:rPr>
                <w:rFonts w:eastAsia="標楷體"/>
                <w:spacing w:val="-3"/>
                <w:sz w:val="21"/>
                <w:szCs w:val="21"/>
              </w:rPr>
              <w:t>If t</w:t>
            </w:r>
            <w:r w:rsidRPr="004E1C7A">
              <w:rPr>
                <w:rFonts w:eastAsia="標楷體"/>
                <w:spacing w:val="-3"/>
                <w:sz w:val="21"/>
                <w:szCs w:val="21"/>
              </w:rPr>
              <w:t xml:space="preserve">he </w:t>
            </w:r>
            <w:r w:rsidRPr="004E1C7A">
              <w:rPr>
                <w:spacing w:val="-3"/>
                <w:sz w:val="21"/>
                <w:szCs w:val="21"/>
              </w:rPr>
              <w:t>response of the item 5 is "Yes"</w:t>
            </w:r>
            <w:r>
              <w:rPr>
                <w:spacing w:val="-3"/>
                <w:sz w:val="21"/>
                <w:szCs w:val="21"/>
              </w:rPr>
              <w:t>, a</w:t>
            </w:r>
            <w:r w:rsidRPr="00BF1E43">
              <w:rPr>
                <w:spacing w:val="-3"/>
                <w:sz w:val="21"/>
                <w:szCs w:val="21"/>
              </w:rPr>
              <w:t>nd the procurement is conducted in accordance with public notice referred to in the Government Procurement Act, or with Article 105 of the Government Procurement</w:t>
            </w:r>
            <w:r>
              <w:rPr>
                <w:spacing w:val="-3"/>
                <w:sz w:val="21"/>
                <w:szCs w:val="21"/>
              </w:rPr>
              <w:t xml:space="preserve"> Act, or with public notice through</w:t>
            </w:r>
            <w:r w:rsidRPr="00BF1E43">
              <w:rPr>
                <w:spacing w:val="-3"/>
                <w:sz w:val="21"/>
                <w:szCs w:val="21"/>
              </w:rPr>
              <w:t xml:space="preserve"> the ways of free and fair competition pursuant to the laws and regulations</w:t>
            </w:r>
            <w:r>
              <w:rPr>
                <w:rFonts w:hint="eastAsia"/>
                <w:spacing w:val="-3"/>
                <w:sz w:val="21"/>
                <w:szCs w:val="21"/>
              </w:rPr>
              <w:t xml:space="preserve"> </w:t>
            </w:r>
            <w:r>
              <w:rPr>
                <w:spacing w:val="-3"/>
                <w:sz w:val="21"/>
                <w:szCs w:val="21"/>
              </w:rPr>
              <w:t>t</w:t>
            </w:r>
            <w:r w:rsidRPr="004E1C7A">
              <w:rPr>
                <w:spacing w:val="-3"/>
                <w:sz w:val="21"/>
                <w:szCs w:val="21"/>
              </w:rPr>
              <w:t>he Tenderer</w:t>
            </w:r>
            <w:r w:rsidRPr="00C37F8B">
              <w:rPr>
                <w:spacing w:val="-3"/>
                <w:sz w:val="21"/>
                <w:szCs w:val="21"/>
              </w:rPr>
              <w:t xml:space="preserve"> shall fil</w:t>
            </w:r>
            <w:r>
              <w:rPr>
                <w:spacing w:val="-3"/>
                <w:sz w:val="21"/>
                <w:szCs w:val="21"/>
              </w:rPr>
              <w:t>l out “</w:t>
            </w:r>
            <w:r>
              <w:rPr>
                <w:rFonts w:hint="eastAsia"/>
                <w:spacing w:val="-3"/>
                <w:sz w:val="21"/>
                <w:szCs w:val="21"/>
              </w:rPr>
              <w:t>Status and</w:t>
            </w:r>
            <w:r w:rsidRPr="0081146E">
              <w:rPr>
                <w:spacing w:val="-3"/>
                <w:sz w:val="21"/>
                <w:szCs w:val="21"/>
              </w:rPr>
              <w:t xml:space="preserve"> </w:t>
            </w:r>
            <w:r>
              <w:rPr>
                <w:rFonts w:hint="eastAsia"/>
                <w:spacing w:val="-3"/>
                <w:sz w:val="21"/>
                <w:szCs w:val="21"/>
              </w:rPr>
              <w:t>R</w:t>
            </w:r>
            <w:r w:rsidRPr="0081146E">
              <w:rPr>
                <w:spacing w:val="-3"/>
                <w:sz w:val="21"/>
                <w:szCs w:val="21"/>
              </w:rPr>
              <w:t>elationship disclosure form</w:t>
            </w:r>
            <w:r>
              <w:rPr>
                <w:spacing w:val="-3"/>
                <w:sz w:val="21"/>
                <w:szCs w:val="21"/>
              </w:rPr>
              <w:t xml:space="preserve"> </w:t>
            </w:r>
            <w:r>
              <w:rPr>
                <w:rFonts w:hint="eastAsia"/>
                <w:spacing w:val="-3"/>
                <w:sz w:val="21"/>
                <w:szCs w:val="21"/>
              </w:rPr>
              <w:t>based on</w:t>
            </w:r>
            <w:r w:rsidRPr="004E1C7A">
              <w:rPr>
                <w:spacing w:val="-3"/>
                <w:sz w:val="21"/>
                <w:szCs w:val="21"/>
              </w:rPr>
              <w:t xml:space="preserve"> </w:t>
            </w:r>
            <w:r>
              <w:rPr>
                <w:spacing w:val="-3"/>
                <w:sz w:val="21"/>
                <w:szCs w:val="21"/>
              </w:rPr>
              <w:t>Paragraph 2,</w:t>
            </w:r>
            <w:r>
              <w:rPr>
                <w:rFonts w:hint="eastAsia"/>
                <w:spacing w:val="-3"/>
                <w:sz w:val="21"/>
                <w:szCs w:val="21"/>
              </w:rPr>
              <w:t xml:space="preserve"> </w:t>
            </w:r>
            <w:r w:rsidRPr="00125E32">
              <w:rPr>
                <w:spacing w:val="-3"/>
                <w:sz w:val="21"/>
                <w:szCs w:val="21"/>
              </w:rPr>
              <w:t xml:space="preserve">Article 14 of the Act on Recusal of Public Servants Due to Conflicts of Interest </w:t>
            </w:r>
            <w:r w:rsidRPr="00125633">
              <w:rPr>
                <w:spacing w:val="-3"/>
                <w:sz w:val="21"/>
                <w:szCs w:val="21"/>
              </w:rPr>
              <w:t>".</w:t>
            </w:r>
            <w:r w:rsidRPr="00125E32">
              <w:rPr>
                <w:spacing w:val="-3"/>
                <w:sz w:val="21"/>
                <w:szCs w:val="21"/>
              </w:rPr>
              <w:t xml:space="preserve"> I</w:t>
            </w:r>
            <w:r>
              <w:rPr>
                <w:rFonts w:hint="eastAsia"/>
                <w:spacing w:val="-3"/>
                <w:sz w:val="21"/>
                <w:szCs w:val="21"/>
              </w:rPr>
              <w:t>f</w:t>
            </w:r>
            <w:r w:rsidRPr="00125E32">
              <w:rPr>
                <w:spacing w:val="-3"/>
                <w:sz w:val="21"/>
                <w:szCs w:val="21"/>
              </w:rPr>
              <w:t xml:space="preserve"> the tenderer does not disclose </w:t>
            </w:r>
            <w:r>
              <w:rPr>
                <w:rFonts w:hint="eastAsia"/>
                <w:spacing w:val="-3"/>
                <w:sz w:val="21"/>
                <w:szCs w:val="21"/>
              </w:rPr>
              <w:t>its</w:t>
            </w:r>
            <w:r w:rsidRPr="00125E32">
              <w:rPr>
                <w:spacing w:val="-3"/>
                <w:sz w:val="21"/>
                <w:szCs w:val="21"/>
              </w:rPr>
              <w:t xml:space="preserve"> </w:t>
            </w:r>
            <w:r>
              <w:rPr>
                <w:spacing w:val="-3"/>
                <w:sz w:val="21"/>
                <w:szCs w:val="21"/>
              </w:rPr>
              <w:t>status</w:t>
            </w:r>
            <w:r w:rsidRPr="00125E32">
              <w:rPr>
                <w:spacing w:val="-3"/>
                <w:sz w:val="21"/>
                <w:szCs w:val="21"/>
              </w:rPr>
              <w:t xml:space="preserve"> or relationship, </w:t>
            </w:r>
            <w:r>
              <w:rPr>
                <w:spacing w:val="-3"/>
                <w:sz w:val="21"/>
                <w:szCs w:val="21"/>
              </w:rPr>
              <w:t>the t</w:t>
            </w:r>
            <w:r w:rsidRPr="004E1C7A">
              <w:rPr>
                <w:spacing w:val="-3"/>
                <w:sz w:val="21"/>
                <w:szCs w:val="21"/>
              </w:rPr>
              <w:t>enderer</w:t>
            </w:r>
            <w:r w:rsidRPr="00125E32">
              <w:rPr>
                <w:spacing w:val="-3"/>
                <w:sz w:val="21"/>
                <w:szCs w:val="21"/>
              </w:rPr>
              <w:t xml:space="preserve"> shall be </w:t>
            </w:r>
            <w:r>
              <w:rPr>
                <w:spacing w:val="-3"/>
                <w:sz w:val="21"/>
                <w:szCs w:val="21"/>
              </w:rPr>
              <w:t>subject</w:t>
            </w:r>
            <w:r>
              <w:rPr>
                <w:rFonts w:hint="eastAsia"/>
                <w:spacing w:val="-3"/>
                <w:sz w:val="21"/>
                <w:szCs w:val="21"/>
              </w:rPr>
              <w:t xml:space="preserve"> to the </w:t>
            </w:r>
            <w:r w:rsidRPr="00125E32">
              <w:rPr>
                <w:spacing w:val="-3"/>
                <w:sz w:val="21"/>
                <w:szCs w:val="21"/>
              </w:rPr>
              <w:t>punish</w:t>
            </w:r>
            <w:r>
              <w:rPr>
                <w:rFonts w:hint="eastAsia"/>
                <w:spacing w:val="-3"/>
                <w:sz w:val="21"/>
                <w:szCs w:val="21"/>
              </w:rPr>
              <w:t>ment prescribed</w:t>
            </w:r>
            <w:r w:rsidRPr="00125E32">
              <w:rPr>
                <w:spacing w:val="-3"/>
                <w:sz w:val="21"/>
                <w:szCs w:val="21"/>
              </w:rPr>
              <w:t xml:space="preserve"> in </w:t>
            </w:r>
            <w:r>
              <w:rPr>
                <w:spacing w:val="-3"/>
                <w:sz w:val="21"/>
                <w:szCs w:val="21"/>
              </w:rPr>
              <w:t xml:space="preserve">Paragraph 3, </w:t>
            </w:r>
            <w:r w:rsidRPr="00125E32">
              <w:rPr>
                <w:spacing w:val="-3"/>
                <w:sz w:val="21"/>
                <w:szCs w:val="21"/>
              </w:rPr>
              <w:t>Article 18</w:t>
            </w:r>
            <w:r w:rsidRPr="0081146E">
              <w:rPr>
                <w:spacing w:val="-3"/>
                <w:sz w:val="21"/>
                <w:szCs w:val="21"/>
              </w:rPr>
              <w:t xml:space="preserve"> of the Act on Rec</w:t>
            </w:r>
            <w:r w:rsidRPr="00DF429D">
              <w:rPr>
                <w:spacing w:val="-3"/>
                <w:sz w:val="21"/>
                <w:szCs w:val="21"/>
              </w:rPr>
              <w:t>usal of Public Servants Due to Conflicts of Interest</w:t>
            </w:r>
            <w:r w:rsidRPr="00125E32">
              <w:rPr>
                <w:spacing w:val="-3"/>
                <w:sz w:val="21"/>
                <w:szCs w:val="21"/>
              </w:rPr>
              <w:t>.</w:t>
            </w:r>
          </w:p>
          <w:p w14:paraId="462F57AD" w14:textId="77777777" w:rsidR="00E7254E"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sz w:val="20"/>
              </w:rPr>
              <w:t>7</w:t>
            </w:r>
            <w:r w:rsidRPr="00BA6BD3">
              <w:rPr>
                <w:rFonts w:ascii="標楷體" w:eastAsia="標楷體" w:hAnsi="標楷體" w:hint="eastAsia"/>
                <w:sz w:val="20"/>
              </w:rPr>
              <w:t>.</w:t>
            </w:r>
            <w:r w:rsidRPr="006525E7">
              <w:rPr>
                <w:rFonts w:ascii="標楷體" w:eastAsia="標楷體" w:hAnsi="標楷體" w:hint="eastAsia"/>
                <w:sz w:val="20"/>
              </w:rPr>
              <w:t>聲明事項</w:t>
            </w:r>
            <w:proofErr w:type="gramStart"/>
            <w:r w:rsidRPr="006525E7">
              <w:rPr>
                <w:rFonts w:ascii="標楷體" w:eastAsia="標楷體" w:hAnsi="標楷體" w:hint="eastAsia"/>
                <w:sz w:val="20"/>
              </w:rPr>
              <w:t>第五項勾選</w:t>
            </w:r>
            <w:proofErr w:type="gramEnd"/>
            <w:r w:rsidRPr="006525E7">
              <w:rPr>
                <w:rFonts w:ascii="標楷體" w:eastAsia="標楷體" w:hAnsi="標楷體" w:hint="eastAsia"/>
                <w:sz w:val="20"/>
              </w:rPr>
              <w:t>「是」，</w:t>
            </w:r>
            <w:r>
              <w:rPr>
                <w:rFonts w:ascii="標楷體" w:eastAsia="標楷體" w:hAnsi="標楷體" w:hint="eastAsia"/>
                <w:sz w:val="20"/>
              </w:rPr>
              <w:t>而</w:t>
            </w:r>
            <w:r w:rsidRPr="00BF1E43">
              <w:rPr>
                <w:rFonts w:ascii="標楷體" w:eastAsia="標楷體" w:hAnsi="標楷體" w:hint="eastAsia"/>
                <w:sz w:val="20"/>
              </w:rPr>
              <w:t>本採購非以</w:t>
            </w:r>
            <w:r>
              <w:rPr>
                <w:rFonts w:ascii="標楷體" w:eastAsia="標楷體" w:hAnsi="標楷體" w:hint="eastAsia"/>
                <w:sz w:val="20"/>
              </w:rPr>
              <w:t>備註第6項所述情形之</w:t>
            </w:r>
            <w:proofErr w:type="gramStart"/>
            <w:r>
              <w:rPr>
                <w:rFonts w:ascii="標楷體" w:eastAsia="標楷體" w:hAnsi="標楷體" w:hint="eastAsia"/>
                <w:sz w:val="20"/>
              </w:rPr>
              <w:t>一</w:t>
            </w:r>
            <w:proofErr w:type="gramEnd"/>
            <w:r>
              <w:rPr>
                <w:rFonts w:ascii="標楷體" w:eastAsia="標楷體" w:hAnsi="標楷體" w:hint="eastAsia"/>
                <w:sz w:val="20"/>
              </w:rPr>
              <w:t>辦理者</w:t>
            </w:r>
            <w:r w:rsidRPr="00BF1E43">
              <w:rPr>
                <w:rFonts w:ascii="標楷體" w:eastAsia="標楷體" w:hAnsi="標楷體" w:hint="eastAsia"/>
                <w:sz w:val="20"/>
              </w:rPr>
              <w:t>，不得參加投標；其投標者，不得作為決標對象。</w:t>
            </w:r>
          </w:p>
          <w:p w14:paraId="21436E47" w14:textId="77777777" w:rsidR="00E7254E" w:rsidRPr="00861112" w:rsidRDefault="00E7254E" w:rsidP="00E7254E">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If the response of the item 5 is "Yes", and the procurement is not conducted under one of the situations mentioned in the Remark 6 , the tenderer shall not participate in tendering or be awarded.</w:t>
            </w:r>
          </w:p>
          <w:p w14:paraId="32EA58E2"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8.</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14:paraId="6360ADB1" w14:textId="77777777" w:rsidR="00E7254E" w:rsidRPr="00861112" w:rsidRDefault="00E7254E" w:rsidP="00E7254E">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861112">
              <w:rPr>
                <w:rFonts w:eastAsia="標楷體"/>
                <w:spacing w:val="-3"/>
                <w:sz w:val="21"/>
                <w:szCs w:val="21"/>
              </w:rPr>
              <w:t xml:space="preserve">If any of the above items have not properly </w:t>
            </w:r>
            <w:r w:rsidRPr="00861112">
              <w:rPr>
                <w:rFonts w:eastAsia="標楷體" w:hint="eastAsia"/>
                <w:spacing w:val="-3"/>
                <w:sz w:val="21"/>
                <w:szCs w:val="21"/>
              </w:rPr>
              <w:t xml:space="preserve">been </w:t>
            </w:r>
            <w:r w:rsidRPr="00861112">
              <w:rPr>
                <w:rFonts w:eastAsia="標楷體"/>
                <w:spacing w:val="-3"/>
                <w:sz w:val="21"/>
                <w:szCs w:val="21"/>
              </w:rPr>
              <w:t>filled out, III may request the Tenderer for</w:t>
            </w:r>
            <w:r w:rsidRPr="00861112">
              <w:rPr>
                <w:rFonts w:eastAsia="標楷體" w:hint="eastAsia"/>
                <w:spacing w:val="-3"/>
                <w:sz w:val="21"/>
                <w:szCs w:val="21"/>
              </w:rPr>
              <w:t xml:space="preserve"> </w:t>
            </w:r>
            <w:r w:rsidRPr="00861112">
              <w:rPr>
                <w:rFonts w:eastAsia="標楷體"/>
                <w:spacing w:val="-3"/>
                <w:sz w:val="21"/>
                <w:szCs w:val="21"/>
              </w:rPr>
              <w:t>clarification</w:t>
            </w:r>
          </w:p>
          <w:p w14:paraId="0EF4461B"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9</w:t>
            </w:r>
            <w:r w:rsidRPr="00BA6BD3">
              <w:rPr>
                <w:rFonts w:ascii="標楷體" w:eastAsia="標楷體" w:hAnsi="標楷體" w:hint="eastAsia"/>
                <w:sz w:val="20"/>
              </w:rPr>
              <w:t>.廠商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14:paraId="4C323560" w14:textId="77777777" w:rsidR="00E7254E" w:rsidRPr="00BA6BD3" w:rsidRDefault="00E7254E" w:rsidP="00E7254E">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14:paraId="3D368D3A" w14:textId="77777777" w:rsidR="00E7254E" w:rsidRPr="00BA6BD3" w:rsidRDefault="00E7254E" w:rsidP="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Pr>
                <w:rFonts w:ascii="標楷體" w:eastAsia="標楷體" w:hAnsi="標楷體" w:hint="eastAsia"/>
                <w:sz w:val="20"/>
              </w:rPr>
              <w:t>10</w:t>
            </w:r>
            <w:r w:rsidRPr="00BA6BD3">
              <w:rPr>
                <w:rFonts w:ascii="標楷體" w:eastAsia="標楷體" w:hAnsi="標楷體" w:hint="eastAsia"/>
                <w:sz w:val="20"/>
              </w:rPr>
              <w:t>.</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14:paraId="2A76DF79" w14:textId="70D4AC61" w:rsidR="00E7254E" w:rsidRPr="00BA6BD3" w:rsidRDefault="00E7254E" w:rsidP="00E7254E">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p w14:paraId="2EBE1D6B" w14:textId="564BC876" w:rsidR="00123170" w:rsidRPr="00BA6BD3" w:rsidRDefault="00123170" w:rsidP="00123170">
            <w:pPr>
              <w:widowControl/>
              <w:adjustRightInd w:val="0"/>
              <w:snapToGrid w:val="0"/>
              <w:spacing w:line="240" w:lineRule="exact"/>
              <w:ind w:leftChars="85" w:left="204" w:rightChars="50" w:right="120"/>
              <w:jc w:val="both"/>
              <w:textAlignment w:val="baseline"/>
              <w:rPr>
                <w:spacing w:val="-3"/>
                <w:sz w:val="21"/>
                <w:szCs w:val="21"/>
              </w:rPr>
            </w:pPr>
          </w:p>
        </w:tc>
      </w:tr>
      <w:tr w:rsidR="00F67A82" w:rsidRPr="00BA6BD3" w14:paraId="75AA4EB3" w14:textId="77777777" w:rsidTr="00DF5A31">
        <w:trPr>
          <w:cantSplit/>
          <w:trHeight w:val="324"/>
          <w:jc w:val="center"/>
        </w:trPr>
        <w:tc>
          <w:tcPr>
            <w:tcW w:w="5797" w:type="dxa"/>
            <w:gridSpan w:val="3"/>
            <w:tcBorders>
              <w:top w:val="thinThickSmallGap" w:sz="24" w:space="0" w:color="auto"/>
              <w:bottom w:val="single" w:sz="4" w:space="0" w:color="auto"/>
              <w:right w:val="nil"/>
            </w:tcBorders>
            <w:vAlign w:val="center"/>
          </w:tcPr>
          <w:p w14:paraId="6F3C1E28" w14:textId="6AA68138" w:rsidR="00F67A82" w:rsidRPr="00BA6BD3" w:rsidRDefault="00F67A82" w:rsidP="00022A4B">
            <w:pPr>
              <w:adjustRightInd w:val="0"/>
              <w:snapToGrid w:val="0"/>
              <w:spacing w:beforeLines="50" w:before="180" w:afterLines="50" w:after="180"/>
              <w:ind w:firstLineChars="50" w:firstLine="120"/>
              <w:jc w:val="both"/>
              <w:textAlignment w:val="baseline"/>
              <w:rPr>
                <w:rFonts w:eastAsia="標楷體"/>
              </w:rPr>
            </w:pPr>
            <w:r w:rsidRPr="00BA6BD3">
              <w:rPr>
                <w:rFonts w:eastAsia="標楷體"/>
              </w:rPr>
              <w:lastRenderedPageBreak/>
              <w:t>投標廠商名稱：</w:t>
            </w:r>
          </w:p>
          <w:p w14:paraId="705DE900" w14:textId="77777777" w:rsidR="00F67A82" w:rsidRPr="00BA6BD3" w:rsidRDefault="00F67A82" w:rsidP="00022A4B">
            <w:pPr>
              <w:adjustRightInd w:val="0"/>
              <w:snapToGrid w:val="0"/>
              <w:spacing w:beforeLines="50" w:before="180" w:afterLines="50" w:after="18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thinThickSmallGap" w:sz="24" w:space="0" w:color="auto"/>
              <w:left w:val="nil"/>
              <w:bottom w:val="single" w:sz="4" w:space="0" w:color="auto"/>
            </w:tcBorders>
            <w:vAlign w:val="center"/>
          </w:tcPr>
          <w:p w14:paraId="5DC0AA98" w14:textId="77777777" w:rsidR="00F67A82" w:rsidRPr="00BA6BD3" w:rsidRDefault="00F67A82" w:rsidP="00022A4B">
            <w:pPr>
              <w:adjustRightInd w:val="0"/>
              <w:snapToGrid w:val="0"/>
              <w:spacing w:beforeLines="50" w:before="180" w:afterLines="50" w:after="180"/>
              <w:jc w:val="both"/>
              <w:textAlignment w:val="baseline"/>
              <w:rPr>
                <w:rFonts w:eastAsia="標楷體"/>
              </w:rPr>
            </w:pPr>
            <w:r w:rsidRPr="00BA6BD3">
              <w:rPr>
                <w:rFonts w:eastAsia="標楷體" w:hint="eastAsia"/>
              </w:rPr>
              <w:t>統一編號：</w:t>
            </w:r>
          </w:p>
          <w:p w14:paraId="435D8453" w14:textId="77777777" w:rsidR="00F67A82" w:rsidRPr="00BA6BD3" w:rsidRDefault="00F67A82" w:rsidP="00022A4B">
            <w:pPr>
              <w:adjustRightInd w:val="0"/>
              <w:snapToGrid w:val="0"/>
              <w:spacing w:beforeLines="50" w:before="180" w:afterLines="50" w:after="180"/>
              <w:jc w:val="both"/>
              <w:textAlignment w:val="baseline"/>
              <w:rPr>
                <w:spacing w:val="-3"/>
              </w:rPr>
            </w:pPr>
            <w:r w:rsidRPr="00BA6BD3">
              <w:rPr>
                <w:rFonts w:eastAsia="細明體"/>
                <w:spacing w:val="-3"/>
              </w:rPr>
              <w:t>Business Tax ID</w:t>
            </w:r>
            <w:r w:rsidRPr="00BA6BD3">
              <w:rPr>
                <w:rFonts w:eastAsia="標楷體"/>
              </w:rPr>
              <w:t>：</w:t>
            </w:r>
          </w:p>
        </w:tc>
      </w:tr>
      <w:tr w:rsidR="00F67A82" w:rsidRPr="00BA6BD3" w14:paraId="567BC6F1" w14:textId="77777777" w:rsidTr="000C62A7">
        <w:trPr>
          <w:cantSplit/>
          <w:trHeight w:val="2707"/>
          <w:jc w:val="center"/>
        </w:trPr>
        <w:tc>
          <w:tcPr>
            <w:tcW w:w="11306" w:type="dxa"/>
            <w:gridSpan w:val="6"/>
            <w:tcBorders>
              <w:top w:val="single" w:sz="4" w:space="0" w:color="auto"/>
            </w:tcBorders>
          </w:tcPr>
          <w:p w14:paraId="219A0E1C" w14:textId="77777777" w:rsidR="00F67A82" w:rsidRPr="00BA6BD3" w:rsidRDefault="00F67A82" w:rsidP="00022A4B">
            <w:pPr>
              <w:pStyle w:val="15"/>
              <w:snapToGrid w:val="0"/>
              <w:spacing w:beforeLines="50" w:before="18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14:paraId="2E1BFCFF" w14:textId="77777777" w:rsidR="00F67A82" w:rsidRPr="00BA6BD3" w:rsidRDefault="00F67A82" w:rsidP="00022A4B">
            <w:pPr>
              <w:adjustRightInd w:val="0"/>
              <w:snapToGrid w:val="0"/>
              <w:spacing w:beforeLines="50" w:before="18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14:paraId="02C59EA7" w14:textId="77777777" w:rsidR="00F67A82" w:rsidRPr="00BA6BD3" w:rsidRDefault="00F67A82" w:rsidP="000C62A7">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14:paraId="7264223D" w14:textId="77777777" w:rsidR="00F67A82" w:rsidRPr="00BA6BD3" w:rsidRDefault="00F67A82" w:rsidP="00022A4B">
            <w:pPr>
              <w:adjustRightInd w:val="0"/>
              <w:snapToGrid w:val="0"/>
              <w:spacing w:beforeLines="50" w:before="180" w:line="240" w:lineRule="exact"/>
              <w:ind w:firstLineChars="50" w:firstLine="120"/>
              <w:jc w:val="both"/>
              <w:textAlignment w:val="baseline"/>
              <w:rPr>
                <w:rFonts w:eastAsia="標楷體"/>
              </w:rPr>
            </w:pPr>
            <w:r w:rsidRPr="00BA6BD3">
              <w:rPr>
                <w:rFonts w:eastAsia="標楷體" w:hint="eastAsia"/>
              </w:rPr>
              <w:t>日期：</w:t>
            </w:r>
          </w:p>
          <w:p w14:paraId="06827980" w14:textId="77777777" w:rsidR="00F67A82" w:rsidRPr="00BA6BD3" w:rsidRDefault="00F67A82" w:rsidP="00022A4B">
            <w:pPr>
              <w:adjustRightInd w:val="0"/>
              <w:snapToGrid w:val="0"/>
              <w:spacing w:beforeLines="50" w:before="18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14:paraId="658BE22A" w14:textId="24682534" w:rsidR="002D72B3" w:rsidRDefault="002D72B3" w:rsidP="00DD14EA">
      <w:pPr>
        <w:spacing w:line="400" w:lineRule="exact"/>
        <w:rPr>
          <w:rFonts w:ascii="標楷體" w:eastAsia="標楷體" w:hAnsi="標楷體"/>
          <w:b/>
          <w:color w:val="FFFFFF"/>
        </w:rPr>
      </w:pPr>
    </w:p>
    <w:p w14:paraId="4A6805D9" w14:textId="77777777" w:rsidR="002D72B3" w:rsidRDefault="002D72B3">
      <w:pPr>
        <w:widowControl/>
        <w:rPr>
          <w:rFonts w:ascii="標楷體" w:eastAsia="標楷體" w:hAnsi="標楷體"/>
          <w:b/>
          <w:color w:val="FFFFFF"/>
        </w:rPr>
      </w:pPr>
      <w:r>
        <w:rPr>
          <w:rFonts w:ascii="標楷體" w:eastAsia="標楷體" w:hAnsi="標楷體"/>
          <w:b/>
          <w:color w:val="FFFFFF"/>
        </w:rPr>
        <w:br w:type="page"/>
      </w:r>
    </w:p>
    <w:p w14:paraId="11C6DC3B" w14:textId="77777777" w:rsidR="00C30CA2" w:rsidRPr="00C30CA2" w:rsidRDefault="00C30CA2" w:rsidP="00C30CA2">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lastRenderedPageBreak/>
        <w:t>公職人員利益衝突迴避法第14條第2項</w:t>
      </w:r>
    </w:p>
    <w:p w14:paraId="14FB8599" w14:textId="77777777" w:rsidR="00C30CA2" w:rsidRPr="00C30CA2" w:rsidRDefault="00C30CA2" w:rsidP="00C30CA2">
      <w:pPr>
        <w:spacing w:line="360" w:lineRule="exact"/>
        <w:ind w:leftChars="-413" w:left="2" w:rightChars="-552" w:right="-1325" w:hangingChars="310" w:hanging="993"/>
        <w:jc w:val="center"/>
        <w:rPr>
          <w:rFonts w:ascii="標楷體" w:eastAsia="標楷體" w:hAnsi="標楷體"/>
          <w:b/>
          <w:sz w:val="32"/>
          <w:szCs w:val="32"/>
        </w:rPr>
      </w:pPr>
      <w:r w:rsidRPr="00C30CA2">
        <w:rPr>
          <w:rFonts w:ascii="標楷體" w:eastAsia="標楷體" w:hAnsi="標楷體" w:hint="eastAsia"/>
          <w:b/>
          <w:sz w:val="32"/>
          <w:szCs w:val="32"/>
        </w:rPr>
        <w:t>公職人員及關係人身分關係揭露表範本</w:t>
      </w:r>
    </w:p>
    <w:p w14:paraId="104100F9" w14:textId="77777777" w:rsidR="00C30CA2" w:rsidRPr="00C30CA2" w:rsidRDefault="00C30CA2" w:rsidP="00C30CA2">
      <w:pPr>
        <w:spacing w:line="360" w:lineRule="exact"/>
        <w:ind w:left="-991" w:rightChars="-494" w:right="-1186"/>
        <w:jc w:val="center"/>
        <w:rPr>
          <w:rFonts w:ascii="標楷體" w:eastAsia="標楷體" w:hAnsi="標楷體"/>
          <w:b/>
          <w:sz w:val="28"/>
          <w:szCs w:val="28"/>
        </w:rPr>
      </w:pP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A.事前揭露</w:t>
      </w:r>
      <w:proofErr w:type="gramStart"/>
      <w:r w:rsidRPr="00C30CA2">
        <w:rPr>
          <w:rFonts w:ascii="標楷體" w:eastAsia="標楷體" w:hAnsi="標楷體" w:hint="eastAsia"/>
          <w:b/>
          <w:sz w:val="28"/>
          <w:szCs w:val="28"/>
        </w:rPr>
        <w:t>】</w:t>
      </w:r>
      <w:proofErr w:type="gramEnd"/>
      <w:r w:rsidRPr="00C30CA2">
        <w:rPr>
          <w:rFonts w:ascii="標楷體" w:eastAsia="標楷體" w:hAnsi="標楷體" w:hint="eastAsia"/>
          <w:b/>
          <w:sz w:val="28"/>
          <w:szCs w:val="28"/>
        </w:rPr>
        <w:t>：本表由公職人員或關係人填寫</w:t>
      </w:r>
    </w:p>
    <w:p w14:paraId="28CF0163" w14:textId="77777777" w:rsidR="00C30CA2" w:rsidRPr="00C30CA2" w:rsidRDefault="00C30CA2" w:rsidP="00DF6401">
      <w:pPr>
        <w:spacing w:line="340" w:lineRule="exact"/>
        <w:ind w:right="-2"/>
        <w:rPr>
          <w:rFonts w:ascii="標楷體" w:eastAsia="標楷體" w:hAnsi="標楷體" w:cs="細明體"/>
          <w:color w:val="000000"/>
        </w:rPr>
      </w:pPr>
      <w:r w:rsidRPr="00C30CA2">
        <w:rPr>
          <w:rFonts w:ascii="標楷體" w:eastAsia="標楷體" w:hAnsi="標楷體" w:cs="細明體" w:hint="eastAsia"/>
          <w:color w:val="000000"/>
        </w:rPr>
        <w:t>（公職人員或其關係人與公職人員服務之機關團體或受其監督之機關團體為補助或交易行為前，應主動於申請或投標文件內據實表明其身分關係）</w:t>
      </w:r>
    </w:p>
    <w:p w14:paraId="2874FDE5" w14:textId="08C4878C" w:rsidR="00C30CA2" w:rsidRPr="00C30CA2" w:rsidRDefault="00C30CA2" w:rsidP="00C30CA2">
      <w:pPr>
        <w:spacing w:line="340" w:lineRule="exact"/>
        <w:ind w:rightChars="-295" w:right="-708" w:hanging="2"/>
        <w:rPr>
          <w:rFonts w:ascii="標楷體" w:eastAsia="標楷體" w:hAnsi="標楷體"/>
          <w:b/>
          <w:color w:val="FF0000"/>
          <w:shd w:val="pct15" w:color="auto" w:fill="FFFFFF"/>
        </w:rPr>
      </w:pPr>
      <w:r w:rsidRPr="00C30CA2">
        <w:rPr>
          <w:rFonts w:ascii="標楷體" w:eastAsia="標楷體" w:hAnsi="標楷體" w:cs="細明體" w:hint="eastAsia"/>
          <w:b/>
          <w:color w:val="FF0000"/>
          <w:shd w:val="pct15" w:color="auto" w:fill="FFFFFF"/>
        </w:rPr>
        <w:t>※交易或補助對象</w:t>
      </w:r>
      <w:r w:rsidRPr="00896273">
        <w:rPr>
          <w:rFonts w:ascii="標楷體" w:eastAsia="標楷體" w:hAnsi="標楷體" w:cs="細明體" w:hint="eastAsia"/>
          <w:b/>
          <w:color w:val="FF0000"/>
          <w:shd w:val="pct15" w:color="auto" w:fill="FFFFFF"/>
        </w:rPr>
        <w:t>屬</w:t>
      </w:r>
      <w:r w:rsidR="000902E4" w:rsidRPr="00C60B59">
        <w:rPr>
          <w:rFonts w:ascii="標楷體" w:eastAsia="標楷體" w:hAnsi="標楷體" w:cs="細明體" w:hint="eastAsia"/>
          <w:b/>
          <w:color w:val="FF0000"/>
          <w:shd w:val="pct15" w:color="auto" w:fill="FFFFFF"/>
        </w:rPr>
        <w:t>本法第</w:t>
      </w:r>
      <w:r w:rsidR="000902E4" w:rsidRPr="00C60B59">
        <w:rPr>
          <w:rFonts w:ascii="標楷體" w:eastAsia="標楷體" w:hAnsi="標楷體" w:cs="細明體"/>
          <w:b/>
          <w:color w:val="FF0000"/>
          <w:shd w:val="pct15" w:color="auto" w:fill="FFFFFF"/>
        </w:rPr>
        <w:t>2或第3條規範</w:t>
      </w:r>
      <w:r w:rsidR="000902E4" w:rsidRPr="00896273">
        <w:rPr>
          <w:rFonts w:ascii="標楷體" w:eastAsia="標楷體" w:hAnsi="標楷體" w:cs="細明體" w:hint="eastAsia"/>
          <w:b/>
          <w:color w:val="FF0000"/>
          <w:shd w:val="pct15" w:color="auto" w:fill="FFFFFF"/>
        </w:rPr>
        <w:t>之</w:t>
      </w:r>
      <w:r w:rsidRPr="00896273">
        <w:rPr>
          <w:rFonts w:ascii="標楷體" w:eastAsia="標楷體" w:hAnsi="標楷體" w:cs="細明體" w:hint="eastAsia"/>
          <w:b/>
          <w:color w:val="FF0000"/>
          <w:shd w:val="pct15" w:color="auto" w:fill="FFFFFF"/>
        </w:rPr>
        <w:t>公職人員或關係人者，請</w:t>
      </w:r>
      <w:proofErr w:type="gramStart"/>
      <w:r w:rsidRPr="00896273">
        <w:rPr>
          <w:rFonts w:ascii="標楷體" w:eastAsia="標楷體" w:hAnsi="標楷體" w:cs="細明體" w:hint="eastAsia"/>
          <w:b/>
          <w:color w:val="FF0000"/>
          <w:shd w:val="pct15" w:color="auto" w:fill="FFFFFF"/>
        </w:rPr>
        <w:t>填寫此表</w:t>
      </w:r>
      <w:proofErr w:type="gramEnd"/>
      <w:r w:rsidRPr="00896273">
        <w:rPr>
          <w:rFonts w:ascii="標楷體" w:eastAsia="標楷體" w:hAnsi="標楷體" w:cs="細明體" w:hint="eastAsia"/>
          <w:b/>
          <w:color w:val="FF0000"/>
          <w:shd w:val="pct15" w:color="auto" w:fill="FFFFFF"/>
        </w:rPr>
        <w:t>。</w:t>
      </w:r>
      <w:r w:rsidR="000902E4" w:rsidRPr="00C60B59">
        <w:rPr>
          <w:rFonts w:ascii="標楷體" w:eastAsia="標楷體" w:hAnsi="標楷體" w:cs="細明體" w:hint="eastAsia"/>
          <w:b/>
          <w:color w:val="FF0000"/>
          <w:shd w:val="pct15" w:color="auto" w:fill="FFFFFF"/>
        </w:rPr>
        <w:t>無</w:t>
      </w:r>
      <w:proofErr w:type="gramStart"/>
      <w:r w:rsidR="000902E4" w:rsidRPr="00C60B59">
        <w:rPr>
          <w:rFonts w:ascii="標楷體" w:eastAsia="標楷體" w:hAnsi="標楷體" w:cs="細明體" w:hint="eastAsia"/>
          <w:b/>
          <w:color w:val="FF0000"/>
          <w:shd w:val="pct15" w:color="auto" w:fill="FFFFFF"/>
        </w:rPr>
        <w:t>則免填</w:t>
      </w:r>
      <w:proofErr w:type="gramEnd"/>
      <w:r w:rsidR="000902E4" w:rsidRPr="00C60B59">
        <w:rPr>
          <w:rFonts w:ascii="標楷體" w:eastAsia="標楷體" w:hAnsi="標楷體" w:cs="細明體" w:hint="eastAsia"/>
          <w:b/>
          <w:color w:val="FF0000"/>
          <w:shd w:val="pct15" w:color="auto" w:fill="FFFFFF"/>
        </w:rPr>
        <w:t>。</w:t>
      </w:r>
    </w:p>
    <w:p w14:paraId="2B3D063F" w14:textId="77777777" w:rsidR="00C30CA2" w:rsidRPr="00C30CA2" w:rsidRDefault="00C30CA2" w:rsidP="00C30CA2">
      <w:pPr>
        <w:spacing w:line="340" w:lineRule="exact"/>
        <w:ind w:left="2" w:rightChars="-316" w:right="-758" w:hangingChars="1" w:hanging="2"/>
        <w:rPr>
          <w:rFonts w:ascii="標楷體" w:eastAsia="標楷體" w:hAnsi="標楷體"/>
          <w:sz w:val="20"/>
          <w:szCs w:val="20"/>
        </w:rPr>
      </w:pPr>
      <w:r w:rsidRPr="00C30CA2">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C30CA2" w:rsidRPr="00C30CA2" w14:paraId="69C33A72" w14:textId="77777777" w:rsidTr="00C30CA2">
        <w:trPr>
          <w:trHeight w:val="327"/>
          <w:jc w:val="center"/>
        </w:trPr>
        <w:tc>
          <w:tcPr>
            <w:tcW w:w="6309" w:type="dxa"/>
            <w:shd w:val="clear" w:color="auto" w:fill="F2F2F2"/>
            <w:vAlign w:val="center"/>
          </w:tcPr>
          <w:p w14:paraId="5F25605F"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參與交易或補助案件名稱：</w:t>
            </w:r>
          </w:p>
        </w:tc>
        <w:tc>
          <w:tcPr>
            <w:tcW w:w="4467" w:type="dxa"/>
            <w:shd w:val="clear" w:color="auto" w:fill="F2F2F2"/>
            <w:vAlign w:val="center"/>
          </w:tcPr>
          <w:p w14:paraId="37EF1346"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案號：              </w:t>
            </w:r>
            <w:r w:rsidRPr="00C30CA2">
              <w:rPr>
                <w:rFonts w:ascii="標楷體" w:eastAsia="標楷體" w:hAnsi="標楷體" w:hint="eastAsia"/>
                <w:sz w:val="20"/>
                <w:szCs w:val="20"/>
              </w:rPr>
              <w:t>（無案號者免填）</w:t>
            </w:r>
          </w:p>
        </w:tc>
      </w:tr>
      <w:tr w:rsidR="00C30CA2" w:rsidRPr="00C30CA2" w14:paraId="5B8D49A0" w14:textId="77777777" w:rsidTr="00C30CA2">
        <w:trPr>
          <w:trHeight w:val="327"/>
          <w:jc w:val="center"/>
        </w:trPr>
        <w:tc>
          <w:tcPr>
            <w:tcW w:w="10776" w:type="dxa"/>
            <w:gridSpan w:val="2"/>
            <w:shd w:val="clear" w:color="auto" w:fill="F2F2F2"/>
            <w:vAlign w:val="center"/>
          </w:tcPr>
          <w:p w14:paraId="01A61557"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本案補助或交易對象係公職人員或其關係人：</w:t>
            </w:r>
          </w:p>
        </w:tc>
      </w:tr>
      <w:tr w:rsidR="00C30CA2" w:rsidRPr="00C30CA2" w14:paraId="1615BEDF" w14:textId="77777777" w:rsidTr="00443465">
        <w:trPr>
          <w:trHeight w:val="297"/>
          <w:jc w:val="center"/>
        </w:trPr>
        <w:tc>
          <w:tcPr>
            <w:tcW w:w="10776" w:type="dxa"/>
            <w:gridSpan w:val="2"/>
            <w:vAlign w:val="center"/>
          </w:tcPr>
          <w:p w14:paraId="564E609B"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新細明體" w:hAnsi="新細明體" w:hint="eastAsia"/>
                <w:sz w:val="28"/>
                <w:szCs w:val="28"/>
              </w:rPr>
              <w:t>□</w:t>
            </w:r>
            <w:r w:rsidRPr="00C30CA2">
              <w:rPr>
                <w:rFonts w:ascii="標楷體" w:eastAsia="標楷體" w:hAnsi="標楷體" w:hint="eastAsia"/>
                <w:sz w:val="28"/>
                <w:szCs w:val="28"/>
              </w:rPr>
              <w:t>公職人員</w:t>
            </w:r>
            <w:r w:rsidRPr="00C30CA2">
              <w:rPr>
                <w:rFonts w:ascii="標楷體" w:eastAsia="標楷體" w:hAnsi="標楷體" w:hint="eastAsia"/>
                <w:sz w:val="20"/>
                <w:szCs w:val="20"/>
              </w:rPr>
              <w:t>（勾選此項者，無需填寫表2）</w:t>
            </w:r>
          </w:p>
          <w:p w14:paraId="17DD0BAE" w14:textId="77777777" w:rsidR="00C30CA2" w:rsidRPr="00C30CA2" w:rsidRDefault="00C30CA2" w:rsidP="00C30CA2">
            <w:pPr>
              <w:spacing w:line="440" w:lineRule="exact"/>
              <w:ind w:rightChars="-316" w:right="-758"/>
              <w:jc w:val="both"/>
              <w:rPr>
                <w:rFonts w:ascii="標楷體" w:eastAsia="標楷體" w:hAnsi="標楷體"/>
                <w:sz w:val="28"/>
                <w:szCs w:val="28"/>
              </w:rPr>
            </w:pPr>
            <w:r w:rsidRPr="00C30CA2">
              <w:rPr>
                <w:rFonts w:ascii="標楷體" w:eastAsia="標楷體" w:hAnsi="標楷體" w:hint="eastAsia"/>
                <w:sz w:val="28"/>
                <w:szCs w:val="28"/>
              </w:rPr>
              <w:t xml:space="preserve">  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C30CA2" w:rsidRPr="00C30CA2" w14:paraId="7B281002" w14:textId="77777777" w:rsidTr="00443465">
        <w:trPr>
          <w:trHeight w:val="317"/>
          <w:jc w:val="center"/>
        </w:trPr>
        <w:tc>
          <w:tcPr>
            <w:tcW w:w="10776" w:type="dxa"/>
            <w:gridSpan w:val="2"/>
            <w:vAlign w:val="center"/>
          </w:tcPr>
          <w:p w14:paraId="5B482E60" w14:textId="77777777" w:rsidR="00C30CA2" w:rsidRPr="00C30CA2" w:rsidRDefault="00C30CA2" w:rsidP="00C30CA2">
            <w:pPr>
              <w:spacing w:line="360" w:lineRule="exact"/>
              <w:ind w:leftChars="-52" w:left="-125" w:firstLineChars="44" w:firstLine="123"/>
              <w:jc w:val="both"/>
              <w:rPr>
                <w:rFonts w:ascii="標楷體" w:eastAsia="標楷體" w:hAnsi="標楷體"/>
                <w:sz w:val="28"/>
                <w:szCs w:val="28"/>
              </w:rPr>
            </w:pPr>
            <w:r w:rsidRPr="00C30CA2">
              <w:rPr>
                <w:rFonts w:ascii="標楷體" w:eastAsia="標楷體" w:hAnsi="標楷體" w:hint="eastAsia"/>
                <w:sz w:val="28"/>
                <w:szCs w:val="28"/>
              </w:rPr>
              <w:t>□公職人員之關係人</w:t>
            </w:r>
            <w:r w:rsidRPr="00C30CA2">
              <w:rPr>
                <w:rFonts w:ascii="標楷體" w:eastAsia="標楷體" w:hAnsi="標楷體" w:hint="eastAsia"/>
                <w:sz w:val="20"/>
                <w:szCs w:val="20"/>
              </w:rPr>
              <w:t>（勾選此項者，請繼續填寫表2）</w:t>
            </w:r>
          </w:p>
        </w:tc>
      </w:tr>
    </w:tbl>
    <w:p w14:paraId="4AFB1596" w14:textId="77777777" w:rsidR="00C30CA2" w:rsidRPr="00C30CA2" w:rsidRDefault="00C30CA2" w:rsidP="00C30CA2">
      <w:pPr>
        <w:spacing w:line="500" w:lineRule="exact"/>
        <w:ind w:left="2" w:hangingChars="1" w:hanging="2"/>
        <w:rPr>
          <w:rFonts w:ascii="標楷體" w:eastAsia="標楷體" w:hAnsi="標楷體"/>
          <w:sz w:val="20"/>
          <w:szCs w:val="20"/>
        </w:rPr>
      </w:pPr>
      <w:r w:rsidRPr="00C30CA2">
        <w:rPr>
          <w:rFonts w:ascii="標楷體" w:eastAsia="標楷體" w:hAnsi="標楷體" w:hint="eastAsia"/>
          <w:sz w:val="20"/>
          <w:szCs w:val="20"/>
        </w:rPr>
        <w:t xml:space="preserve">   表2：</w:t>
      </w:r>
    </w:p>
    <w:tbl>
      <w:tblPr>
        <w:tblStyle w:val="17"/>
        <w:tblW w:w="10773" w:type="dxa"/>
        <w:jc w:val="center"/>
        <w:tblLook w:val="04A0" w:firstRow="1" w:lastRow="0" w:firstColumn="1" w:lastColumn="0" w:noHBand="0" w:noVBand="1"/>
      </w:tblPr>
      <w:tblGrid>
        <w:gridCol w:w="1276"/>
        <w:gridCol w:w="3116"/>
        <w:gridCol w:w="1422"/>
        <w:gridCol w:w="2404"/>
        <w:gridCol w:w="2555"/>
      </w:tblGrid>
      <w:tr w:rsidR="00C30CA2" w:rsidRPr="00C30CA2" w14:paraId="26E87245" w14:textId="77777777" w:rsidTr="00C30CA2">
        <w:trPr>
          <w:trHeight w:val="400"/>
          <w:jc w:val="center"/>
        </w:trPr>
        <w:tc>
          <w:tcPr>
            <w:tcW w:w="10773" w:type="dxa"/>
            <w:gridSpan w:val="5"/>
            <w:tcBorders>
              <w:bottom w:val="single" w:sz="4" w:space="0" w:color="auto"/>
            </w:tcBorders>
            <w:shd w:val="clear" w:color="auto" w:fill="F2F2F2"/>
          </w:tcPr>
          <w:p w14:paraId="1D77F4E2" w14:textId="77777777" w:rsidR="00C30CA2" w:rsidRPr="00C30CA2" w:rsidRDefault="00C30CA2" w:rsidP="00C30CA2">
            <w:pPr>
              <w:spacing w:line="320" w:lineRule="exact"/>
              <w:rPr>
                <w:rFonts w:ascii="標楷體" w:eastAsia="標楷體" w:hAnsi="標楷體"/>
                <w:sz w:val="28"/>
                <w:szCs w:val="28"/>
              </w:rPr>
            </w:pPr>
            <w:r w:rsidRPr="00C30CA2">
              <w:rPr>
                <w:rFonts w:ascii="標楷體" w:eastAsia="標楷體" w:hAnsi="標楷體" w:hint="eastAsia"/>
                <w:sz w:val="28"/>
                <w:szCs w:val="28"/>
              </w:rPr>
              <w:t>公職人員：</w:t>
            </w:r>
          </w:p>
          <w:p w14:paraId="1DFA5054"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sz w:val="28"/>
                <w:szCs w:val="28"/>
              </w:rPr>
              <w:t>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服務機關團體：</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職稱：</w:t>
            </w:r>
            <w:r w:rsidRPr="00C30CA2">
              <w:rPr>
                <w:rFonts w:ascii="標楷體" w:eastAsia="標楷體" w:hAnsi="標楷體" w:hint="eastAsia"/>
                <w:sz w:val="28"/>
                <w:szCs w:val="28"/>
                <w:u w:val="single"/>
              </w:rPr>
              <w:t xml:space="preserve">          </w:t>
            </w:r>
          </w:p>
        </w:tc>
      </w:tr>
      <w:tr w:rsidR="00C30CA2" w:rsidRPr="00C30CA2" w14:paraId="528B8C9E" w14:textId="77777777" w:rsidTr="00C30CA2">
        <w:trPr>
          <w:trHeight w:val="724"/>
          <w:jc w:val="center"/>
        </w:trPr>
        <w:tc>
          <w:tcPr>
            <w:tcW w:w="10773" w:type="dxa"/>
            <w:gridSpan w:val="5"/>
            <w:tcBorders>
              <w:bottom w:val="single" w:sz="12" w:space="0" w:color="auto"/>
            </w:tcBorders>
            <w:shd w:val="clear" w:color="auto" w:fill="F2F2F2"/>
          </w:tcPr>
          <w:p w14:paraId="3E748D0B" w14:textId="77777777" w:rsidR="00C30CA2" w:rsidRPr="00C30CA2" w:rsidRDefault="00C30CA2" w:rsidP="00C30CA2">
            <w:pPr>
              <w:spacing w:line="380" w:lineRule="exact"/>
              <w:ind w:leftChars="-413" w:left="-123" w:hangingChars="310" w:hanging="868"/>
              <w:rPr>
                <w:rFonts w:ascii="標楷體" w:eastAsia="標楷體" w:hAnsi="標楷體"/>
                <w:sz w:val="28"/>
                <w:szCs w:val="28"/>
                <w:u w:val="single"/>
              </w:rPr>
            </w:pPr>
            <w:r w:rsidRPr="00C30CA2">
              <w:rPr>
                <w:rFonts w:ascii="標楷體" w:eastAsia="標楷體" w:hAnsi="標楷體" w:hint="eastAsia"/>
                <w:sz w:val="28"/>
                <w:szCs w:val="28"/>
              </w:rPr>
              <w:t>關係人 關係人（屬自然人者）：姓名</w:t>
            </w:r>
            <w:r w:rsidRPr="00C30CA2">
              <w:rPr>
                <w:rFonts w:ascii="標楷體" w:eastAsia="標楷體" w:hAnsi="標楷體" w:hint="eastAsia"/>
                <w:sz w:val="28"/>
                <w:szCs w:val="28"/>
                <w:u w:val="single"/>
              </w:rPr>
              <w:t xml:space="preserve">        </w:t>
            </w:r>
          </w:p>
          <w:p w14:paraId="1853BFE2" w14:textId="77777777" w:rsidR="00C30CA2" w:rsidRPr="00C30CA2" w:rsidRDefault="00C30CA2" w:rsidP="00C30CA2">
            <w:pPr>
              <w:spacing w:line="380" w:lineRule="exact"/>
              <w:rPr>
                <w:rFonts w:ascii="標楷體" w:eastAsia="標楷體" w:hAnsi="標楷體"/>
                <w:sz w:val="28"/>
                <w:szCs w:val="28"/>
              </w:rPr>
            </w:pPr>
            <w:r w:rsidRPr="00C30CA2">
              <w:rPr>
                <w:rFonts w:ascii="標楷體" w:eastAsia="標楷體" w:hAnsi="標楷體" w:hint="eastAsia"/>
                <w:sz w:val="28"/>
                <w:szCs w:val="28"/>
              </w:rPr>
              <w:t>關係人（屬營利事業、非營利之法人或非法人團體）：</w:t>
            </w:r>
          </w:p>
          <w:p w14:paraId="5FF4EF41" w14:textId="77777777" w:rsidR="00C30CA2" w:rsidRPr="00C30CA2" w:rsidRDefault="00C30CA2" w:rsidP="00C30CA2">
            <w:pPr>
              <w:spacing w:line="380" w:lineRule="exact"/>
              <w:rPr>
                <w:rFonts w:ascii="標楷體" w:eastAsia="標楷體" w:hAnsi="標楷體"/>
                <w:sz w:val="28"/>
                <w:szCs w:val="28"/>
              </w:rPr>
            </w:pPr>
            <w:r w:rsidRPr="00C30CA2">
              <w:rPr>
                <w:rFonts w:ascii="標楷體" w:eastAsia="標楷體" w:hAnsi="標楷體" w:hint="eastAsia"/>
                <w:sz w:val="28"/>
                <w:szCs w:val="28"/>
              </w:rPr>
              <w:t xml:space="preserve">        名稱</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統一編號</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代表人或管理人姓名</w:t>
            </w:r>
            <w:r w:rsidRPr="00C30CA2">
              <w:rPr>
                <w:rFonts w:ascii="標楷體" w:eastAsia="標楷體" w:hAnsi="標楷體" w:hint="eastAsia"/>
                <w:sz w:val="28"/>
                <w:szCs w:val="28"/>
                <w:u w:val="single"/>
              </w:rPr>
              <w:t xml:space="preserve">          </w:t>
            </w:r>
            <w:r w:rsidRPr="00C30CA2">
              <w:rPr>
                <w:rFonts w:ascii="標楷體" w:eastAsia="標楷體" w:hAnsi="標楷體" w:hint="eastAsia"/>
                <w:sz w:val="28"/>
                <w:szCs w:val="28"/>
              </w:rPr>
              <w:t xml:space="preserve">                                               </w:t>
            </w:r>
          </w:p>
        </w:tc>
      </w:tr>
      <w:tr w:rsidR="00C30CA2" w:rsidRPr="00C30CA2" w14:paraId="6B9BCC53" w14:textId="77777777" w:rsidTr="00C30CA2">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4E9E7AD7" w14:textId="77777777" w:rsidR="00C30CA2" w:rsidRPr="00C30CA2" w:rsidRDefault="00C30CA2" w:rsidP="00C30CA2">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30DB6418" w14:textId="77777777" w:rsidR="00C30CA2" w:rsidRPr="00C30CA2" w:rsidRDefault="00C30CA2" w:rsidP="00C30CA2">
            <w:pPr>
              <w:spacing w:line="320" w:lineRule="exact"/>
              <w:jc w:val="center"/>
              <w:rPr>
                <w:rFonts w:ascii="標楷體" w:eastAsia="標楷體" w:hAnsi="標楷體"/>
                <w:b/>
              </w:rPr>
            </w:pPr>
            <w:r w:rsidRPr="00C30CA2">
              <w:rPr>
                <w:rFonts w:ascii="標楷體" w:eastAsia="標楷體" w:hAnsi="標楷體" w:hint="eastAsia"/>
                <w:b/>
              </w:rPr>
              <w:t>關係人與公職</w:t>
            </w:r>
            <w:proofErr w:type="gramStart"/>
            <w:r w:rsidRPr="00C30CA2">
              <w:rPr>
                <w:rFonts w:ascii="標楷體" w:eastAsia="標楷體" w:hAnsi="標楷體" w:hint="eastAsia"/>
                <w:b/>
              </w:rPr>
              <w:t>人員間係第3條</w:t>
            </w:r>
            <w:proofErr w:type="gramEnd"/>
            <w:r w:rsidRPr="00C30CA2">
              <w:rPr>
                <w:rFonts w:ascii="標楷體" w:eastAsia="標楷體" w:hAnsi="標楷體" w:hint="eastAsia"/>
                <w:b/>
              </w:rPr>
              <w:t>第1項各款之關係</w:t>
            </w:r>
          </w:p>
        </w:tc>
      </w:tr>
      <w:tr w:rsidR="00C30CA2" w:rsidRPr="00C30CA2" w14:paraId="7D2BD3E0" w14:textId="77777777" w:rsidTr="0044346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2FA83AA"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F99DFCE"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公職人員之配偶或共同生活之家屬</w:t>
            </w:r>
          </w:p>
        </w:tc>
      </w:tr>
      <w:tr w:rsidR="00C30CA2" w:rsidRPr="00C30CA2" w14:paraId="3F79E891" w14:textId="77777777" w:rsidTr="0044346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56C23E6"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70A9FB34"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416F320"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稱謂：</w:t>
            </w:r>
          </w:p>
        </w:tc>
      </w:tr>
      <w:tr w:rsidR="00C30CA2" w:rsidRPr="00C30CA2" w14:paraId="1AB67DAA" w14:textId="77777777" w:rsidTr="00443465">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2DBE9A1"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099E8EF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2E08762"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 xml:space="preserve">受託人名稱：         </w:t>
            </w:r>
          </w:p>
        </w:tc>
      </w:tr>
      <w:tr w:rsidR="00C30CA2" w:rsidRPr="00C30CA2" w14:paraId="410BCBA8" w14:textId="77777777" w:rsidTr="00C30CA2">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65FFAC09"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□第4款</w:t>
            </w:r>
          </w:p>
          <w:p w14:paraId="1C77C7D6" w14:textId="77777777" w:rsidR="00C30CA2" w:rsidRPr="00C30CA2" w:rsidRDefault="00C30CA2" w:rsidP="00C30CA2">
            <w:pPr>
              <w:spacing w:line="320" w:lineRule="exact"/>
              <w:rPr>
                <w:rFonts w:ascii="標楷體" w:eastAsia="標楷體" w:hAnsi="標楷體"/>
                <w:sz w:val="20"/>
                <w:szCs w:val="20"/>
              </w:rPr>
            </w:pPr>
            <w:r w:rsidRPr="00C30CA2">
              <w:rPr>
                <w:rFonts w:ascii="標楷體" w:eastAsia="標楷體" w:hAnsi="標楷體"/>
                <w:sz w:val="20"/>
                <w:szCs w:val="20"/>
              </w:rPr>
              <w:t>（</w:t>
            </w:r>
            <w:r w:rsidRPr="00C30CA2">
              <w:rPr>
                <w:rFonts w:ascii="標楷體" w:eastAsia="標楷體" w:hAnsi="標楷體" w:hint="eastAsia"/>
                <w:sz w:val="20"/>
                <w:szCs w:val="20"/>
              </w:rPr>
              <w:t>請填寫</w:t>
            </w:r>
            <w:proofErr w:type="spellStart"/>
            <w:r w:rsidRPr="00C30CA2">
              <w:rPr>
                <w:rFonts w:ascii="標楷體" w:eastAsia="標楷體" w:hAnsi="標楷體" w:hint="eastAsia"/>
                <w:sz w:val="20"/>
                <w:szCs w:val="20"/>
              </w:rPr>
              <w:t>abc</w:t>
            </w:r>
            <w:proofErr w:type="spellEnd"/>
            <w:r w:rsidRPr="00C30CA2">
              <w:rPr>
                <w:rFonts w:ascii="標楷體" w:eastAsia="標楷體" w:hAnsi="標楷體" w:hint="eastAsia"/>
                <w:sz w:val="20"/>
                <w:szCs w:val="20"/>
              </w:rPr>
              <w:t>欄位</w:t>
            </w:r>
            <w:r w:rsidRPr="00C30CA2">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3A3A2C2B" w14:textId="77777777" w:rsidR="00C30CA2" w:rsidRPr="00C30CA2" w:rsidRDefault="00C30CA2" w:rsidP="00C30CA2">
            <w:pPr>
              <w:spacing w:line="320" w:lineRule="exact"/>
              <w:rPr>
                <w:rFonts w:ascii="標楷體" w:eastAsia="標楷體" w:hAnsi="標楷體"/>
                <w:sz w:val="22"/>
                <w:szCs w:val="22"/>
              </w:rPr>
            </w:pPr>
            <w:r w:rsidRPr="00C30CA2">
              <w:rPr>
                <w:rFonts w:ascii="標楷體" w:eastAsia="標楷體" w:hAnsi="標楷體" w:hint="eastAsia"/>
                <w:sz w:val="22"/>
                <w:szCs w:val="22"/>
              </w:rPr>
              <w:t>a.請勾選關係人係屬下列何者：</w:t>
            </w:r>
          </w:p>
          <w:p w14:paraId="64BD35C6"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□營利事業</w:t>
            </w:r>
          </w:p>
          <w:p w14:paraId="49C4EA0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□非營利法人</w:t>
            </w:r>
          </w:p>
          <w:p w14:paraId="22542854" w14:textId="77777777" w:rsidR="00C30CA2" w:rsidRPr="00C30CA2" w:rsidRDefault="00C30CA2" w:rsidP="00C30CA2">
            <w:pPr>
              <w:spacing w:line="320" w:lineRule="exact"/>
              <w:ind w:left="458" w:hangingChars="191" w:hanging="458"/>
              <w:rPr>
                <w:rFonts w:ascii="標楷體" w:eastAsia="標楷體" w:hAnsi="標楷體"/>
              </w:rPr>
            </w:pPr>
            <w:r w:rsidRPr="00C30CA2">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119BE10E" w14:textId="77777777" w:rsidR="00C30CA2" w:rsidRPr="00C30CA2" w:rsidRDefault="00C30CA2" w:rsidP="00C30CA2">
            <w:pPr>
              <w:spacing w:line="320" w:lineRule="exact"/>
              <w:jc w:val="both"/>
              <w:rPr>
                <w:rFonts w:ascii="標楷體" w:eastAsia="標楷體" w:hAnsi="標楷體"/>
                <w:sz w:val="20"/>
                <w:szCs w:val="20"/>
              </w:rPr>
            </w:pPr>
            <w:r w:rsidRPr="00C30CA2">
              <w:rPr>
                <w:rFonts w:ascii="標楷體" w:eastAsia="標楷體" w:hAnsi="標楷體" w:hint="eastAsia"/>
                <w:sz w:val="20"/>
                <w:szCs w:val="20"/>
              </w:rPr>
              <w:t>b.請勾</w:t>
            </w:r>
            <w:proofErr w:type="gramStart"/>
            <w:r w:rsidRPr="00C30CA2">
              <w:rPr>
                <w:rFonts w:ascii="標楷體" w:eastAsia="標楷體" w:hAnsi="標楷體" w:hint="eastAsia"/>
                <w:sz w:val="20"/>
                <w:szCs w:val="20"/>
              </w:rPr>
              <w:t>選係以下何</w:t>
            </w:r>
            <w:proofErr w:type="gramEnd"/>
            <w:r w:rsidRPr="00C30CA2">
              <w:rPr>
                <w:rFonts w:ascii="標楷體" w:eastAsia="標楷體" w:hAnsi="標楷體" w:hint="eastAsia"/>
                <w:sz w:val="20"/>
                <w:szCs w:val="20"/>
              </w:rPr>
              <w:t>者擔任職務：</w:t>
            </w:r>
          </w:p>
          <w:p w14:paraId="241594F4"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□公職人員本人</w:t>
            </w:r>
          </w:p>
          <w:p w14:paraId="6B001753" w14:textId="77777777" w:rsidR="00C30CA2" w:rsidRPr="00C30CA2" w:rsidRDefault="00C30CA2" w:rsidP="00C30CA2">
            <w:pPr>
              <w:spacing w:line="320" w:lineRule="exact"/>
              <w:ind w:left="317" w:hangingChars="132" w:hanging="317"/>
              <w:rPr>
                <w:rFonts w:ascii="標楷體" w:eastAsia="標楷體" w:hAnsi="標楷體" w:cs="細明體"/>
                <w:kern w:val="0"/>
              </w:rPr>
            </w:pPr>
            <w:r w:rsidRPr="00C30CA2">
              <w:rPr>
                <w:rFonts w:ascii="標楷體" w:eastAsia="標楷體" w:hAnsi="標楷體" w:hint="eastAsia"/>
              </w:rPr>
              <w:t>□公職人員之</w:t>
            </w:r>
            <w:r w:rsidRPr="00C30CA2">
              <w:rPr>
                <w:rFonts w:ascii="標楷體" w:eastAsia="標楷體" w:hAnsi="標楷體" w:cs="細明體" w:hint="eastAsia"/>
                <w:kern w:val="0"/>
              </w:rPr>
              <w:t>配偶或共同生活之家屬。姓名：</w:t>
            </w:r>
            <w:r w:rsidRPr="00C30CA2">
              <w:rPr>
                <w:rFonts w:ascii="標楷體" w:eastAsia="標楷體" w:hAnsi="標楷體" w:cs="細明體" w:hint="eastAsia"/>
                <w:kern w:val="0"/>
                <w:u w:val="single"/>
              </w:rPr>
              <w:t xml:space="preserve">          </w:t>
            </w:r>
          </w:p>
          <w:p w14:paraId="7D8BBE50" w14:textId="77777777" w:rsidR="00C30CA2" w:rsidRPr="00C30CA2" w:rsidRDefault="00C30CA2" w:rsidP="00C30CA2">
            <w:pPr>
              <w:spacing w:line="320" w:lineRule="exact"/>
              <w:rPr>
                <w:rFonts w:ascii="標楷體" w:eastAsia="標楷體" w:hAnsi="標楷體" w:cs="細明體"/>
                <w:kern w:val="0"/>
              </w:rPr>
            </w:pPr>
            <w:r w:rsidRPr="00C30CA2">
              <w:rPr>
                <w:rFonts w:ascii="標楷體" w:eastAsia="標楷體" w:hAnsi="標楷體" w:cs="細明體" w:hint="eastAsia"/>
                <w:kern w:val="0"/>
              </w:rPr>
              <w:t>□公職人員二親等以內親屬。</w:t>
            </w:r>
          </w:p>
          <w:p w14:paraId="75110A4E" w14:textId="77777777" w:rsidR="00C30CA2" w:rsidRPr="00C30CA2" w:rsidRDefault="00C30CA2" w:rsidP="00C30CA2">
            <w:pPr>
              <w:spacing w:line="240" w:lineRule="exact"/>
              <w:ind w:left="319" w:hangingChars="133" w:hanging="319"/>
              <w:rPr>
                <w:rFonts w:ascii="標楷體" w:eastAsia="標楷體" w:hAnsi="標楷體" w:cs="細明體"/>
                <w:kern w:val="0"/>
                <w:sz w:val="20"/>
                <w:szCs w:val="20"/>
              </w:rPr>
            </w:pPr>
            <w:r w:rsidRPr="00C30CA2">
              <w:rPr>
                <w:rFonts w:ascii="標楷體" w:eastAsia="標楷體" w:hAnsi="標楷體" w:cs="細明體" w:hint="eastAsia"/>
                <w:kern w:val="0"/>
              </w:rPr>
              <w:t xml:space="preserve">  親屬稱謂：</w:t>
            </w:r>
            <w:r w:rsidRPr="00C30CA2">
              <w:rPr>
                <w:rFonts w:ascii="標楷體" w:eastAsia="標楷體" w:hAnsi="標楷體" w:cs="細明體" w:hint="eastAsia"/>
                <w:kern w:val="0"/>
                <w:u w:val="single"/>
              </w:rPr>
              <w:t xml:space="preserve">        </w:t>
            </w:r>
            <w:r w:rsidRPr="00C30CA2">
              <w:rPr>
                <w:rFonts w:ascii="標楷體" w:eastAsia="標楷體" w:hAnsi="標楷體" w:cs="細明體" w:hint="eastAsia"/>
                <w:kern w:val="0"/>
                <w:sz w:val="20"/>
                <w:szCs w:val="20"/>
              </w:rPr>
              <w:t>(填寫親屬稱謂例如：兒媳、女婿、兄嫂、弟媳、連襟、妯娌)</w:t>
            </w:r>
          </w:p>
          <w:p w14:paraId="29C54D4C" w14:textId="77777777" w:rsidR="00C30CA2" w:rsidRPr="00C30CA2" w:rsidRDefault="00C30CA2" w:rsidP="00C30CA2">
            <w:pPr>
              <w:spacing w:line="320" w:lineRule="exact"/>
              <w:rPr>
                <w:rFonts w:ascii="標楷體" w:eastAsia="標楷體" w:hAnsi="標楷體"/>
                <w:sz w:val="20"/>
                <w:szCs w:val="20"/>
              </w:rPr>
            </w:pPr>
            <w:r w:rsidRPr="00C30CA2">
              <w:rPr>
                <w:rFonts w:ascii="標楷體" w:eastAsia="標楷體" w:hAnsi="標楷體" w:cs="細明體" w:hint="eastAsia"/>
                <w:kern w:val="0"/>
              </w:rPr>
              <w:t xml:space="preserve">  姓名：</w:t>
            </w:r>
            <w:r w:rsidRPr="00C30CA2">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113312F0" w14:textId="77777777" w:rsidR="00C30CA2" w:rsidRPr="00C30CA2" w:rsidRDefault="00C30CA2" w:rsidP="00C30CA2">
            <w:pPr>
              <w:spacing w:line="320" w:lineRule="exact"/>
              <w:rPr>
                <w:rFonts w:ascii="標楷體" w:eastAsia="標楷體" w:hAnsi="標楷體"/>
                <w:sz w:val="20"/>
                <w:szCs w:val="20"/>
              </w:rPr>
            </w:pPr>
            <w:r w:rsidRPr="00C30CA2">
              <w:rPr>
                <w:rFonts w:ascii="標楷體" w:eastAsia="標楷體" w:hAnsi="標楷體" w:hint="eastAsia"/>
                <w:sz w:val="20"/>
                <w:szCs w:val="20"/>
              </w:rPr>
              <w:t>c.請勾選擔任職務名稱：</w:t>
            </w:r>
          </w:p>
          <w:p w14:paraId="6F6A28B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□負責人</w:t>
            </w:r>
          </w:p>
          <w:p w14:paraId="56AA23FE"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□董事</w:t>
            </w:r>
          </w:p>
          <w:p w14:paraId="5833A3CF"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□獨立董事</w:t>
            </w:r>
          </w:p>
          <w:p w14:paraId="5020228D"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□監察人</w:t>
            </w:r>
          </w:p>
          <w:p w14:paraId="7BDA59B4"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□經理人</w:t>
            </w:r>
          </w:p>
          <w:p w14:paraId="02B05078" w14:textId="77777777" w:rsidR="00C30CA2" w:rsidRPr="00C30CA2" w:rsidRDefault="00C30CA2" w:rsidP="00C30CA2">
            <w:pPr>
              <w:spacing w:line="320" w:lineRule="exact"/>
              <w:rPr>
                <w:rFonts w:ascii="標楷體" w:eastAsia="標楷體" w:hAnsi="標楷體"/>
              </w:rPr>
            </w:pPr>
            <w:r w:rsidRPr="00C30CA2">
              <w:rPr>
                <w:rFonts w:ascii="標楷體" w:eastAsia="標楷體" w:hAnsi="標楷體" w:hint="eastAsia"/>
              </w:rPr>
              <w:t>□相類似職務：</w:t>
            </w:r>
            <w:r w:rsidRPr="00C30CA2">
              <w:rPr>
                <w:rFonts w:ascii="標楷體" w:eastAsia="標楷體" w:hAnsi="標楷體" w:hint="eastAsia"/>
                <w:u w:val="single"/>
              </w:rPr>
              <w:t xml:space="preserve">    </w:t>
            </w:r>
          </w:p>
        </w:tc>
      </w:tr>
      <w:tr w:rsidR="00C30CA2" w:rsidRPr="00C30CA2" w14:paraId="2809DCD2" w14:textId="77777777" w:rsidTr="0044346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C90D17C"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AC170A4"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4A0B2150"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color w:val="000000"/>
                <w:kern w:val="0"/>
              </w:rPr>
              <w:t>機要人員之服務機關：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r w:rsidR="00C30CA2" w:rsidRPr="00C30CA2" w14:paraId="71C05C32" w14:textId="77777777" w:rsidTr="0044346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D692734"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611B13B"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4FC91F3E" w14:textId="77777777" w:rsidR="00C30CA2" w:rsidRPr="00C30CA2" w:rsidRDefault="00C30CA2" w:rsidP="00C30CA2">
            <w:pPr>
              <w:spacing w:line="320" w:lineRule="exact"/>
              <w:jc w:val="both"/>
              <w:rPr>
                <w:rFonts w:ascii="標楷體" w:eastAsia="標楷體" w:hAnsi="標楷體"/>
              </w:rPr>
            </w:pPr>
            <w:r w:rsidRPr="00C30CA2">
              <w:rPr>
                <w:rFonts w:ascii="標楷體" w:eastAsia="標楷體" w:hAnsi="標楷體" w:cs="細明體" w:hint="eastAsia"/>
                <w:color w:val="000000"/>
                <w:kern w:val="0"/>
              </w:rPr>
              <w:t>助理之服務機關：</w:t>
            </w:r>
            <w:r w:rsidRPr="00C30CA2">
              <w:rPr>
                <w:rFonts w:ascii="標楷體" w:eastAsia="標楷體" w:hAnsi="標楷體" w:cs="細明體" w:hint="eastAsia"/>
                <w:color w:val="000000"/>
                <w:kern w:val="0"/>
                <w:u w:val="single"/>
              </w:rPr>
              <w:t xml:space="preserve">       </w:t>
            </w:r>
            <w:r w:rsidRPr="00C30CA2">
              <w:rPr>
                <w:rFonts w:ascii="標楷體" w:eastAsia="標楷體" w:hAnsi="標楷體" w:cs="細明體" w:hint="eastAsia"/>
                <w:color w:val="000000"/>
                <w:kern w:val="0"/>
              </w:rPr>
              <w:t xml:space="preserve"> 職稱：</w:t>
            </w:r>
            <w:r w:rsidRPr="00C30CA2">
              <w:rPr>
                <w:rFonts w:ascii="標楷體" w:eastAsia="標楷體" w:hAnsi="標楷體" w:cs="細明體" w:hint="eastAsia"/>
                <w:color w:val="000000"/>
                <w:kern w:val="0"/>
                <w:u w:val="single"/>
              </w:rPr>
              <w:t xml:space="preserve">        </w:t>
            </w:r>
          </w:p>
        </w:tc>
      </w:tr>
    </w:tbl>
    <w:p w14:paraId="7B9DDFB9" w14:textId="77777777" w:rsidR="00C30CA2" w:rsidRPr="00C30CA2" w:rsidRDefault="00C30CA2" w:rsidP="00C30CA2">
      <w:pPr>
        <w:spacing w:line="280" w:lineRule="exact"/>
        <w:ind w:leftChars="-295" w:left="-59" w:hangingChars="295" w:hanging="649"/>
        <w:rPr>
          <w:rFonts w:ascii="標楷體" w:eastAsia="標楷體" w:hAnsi="標楷體"/>
          <w:sz w:val="22"/>
          <w:szCs w:val="22"/>
        </w:rPr>
      </w:pPr>
    </w:p>
    <w:p w14:paraId="729CBC42" w14:textId="77777777" w:rsidR="00C30CA2" w:rsidRPr="00C30CA2" w:rsidRDefault="00C30CA2" w:rsidP="00C30CA2">
      <w:pPr>
        <w:spacing w:line="360" w:lineRule="exact"/>
        <w:rPr>
          <w:rFonts w:ascii="標楷體" w:eastAsia="標楷體" w:hAnsi="標楷體"/>
          <w:sz w:val="28"/>
          <w:szCs w:val="28"/>
        </w:rPr>
      </w:pPr>
    </w:p>
    <w:p w14:paraId="01EF1A27" w14:textId="77777777" w:rsidR="00C30CA2" w:rsidRPr="00C30CA2" w:rsidRDefault="00C30CA2" w:rsidP="00C30CA2">
      <w:pPr>
        <w:spacing w:line="360" w:lineRule="exact"/>
        <w:rPr>
          <w:rFonts w:ascii="標楷體" w:eastAsia="標楷體" w:hAnsi="標楷體"/>
          <w:sz w:val="28"/>
          <w:szCs w:val="28"/>
        </w:rPr>
      </w:pPr>
      <w:r w:rsidRPr="00C30CA2">
        <w:rPr>
          <w:rFonts w:ascii="標楷體" w:eastAsia="標楷體" w:hAnsi="標楷體" w:hint="eastAsia"/>
          <w:sz w:val="28"/>
          <w:szCs w:val="28"/>
        </w:rPr>
        <w:t>填表人簽名或蓋章：</w:t>
      </w:r>
    </w:p>
    <w:p w14:paraId="4CCB0C7B" w14:textId="77777777" w:rsidR="00C30CA2" w:rsidRPr="00C30CA2" w:rsidRDefault="00C30CA2" w:rsidP="00C30CA2">
      <w:pPr>
        <w:spacing w:line="360" w:lineRule="exact"/>
        <w:rPr>
          <w:rFonts w:ascii="標楷體" w:eastAsia="標楷體" w:hAnsi="標楷體"/>
        </w:rPr>
      </w:pPr>
      <w:r w:rsidRPr="00C30CA2">
        <w:rPr>
          <w:rFonts w:ascii="標楷體" w:eastAsia="標楷體" w:hAnsi="標楷體" w:cs="細明體" w:hint="eastAsia"/>
          <w:color w:val="000000"/>
          <w:kern w:val="0"/>
        </w:rPr>
        <w:t>（</w:t>
      </w:r>
      <w:r w:rsidRPr="00C30CA2">
        <w:rPr>
          <w:rFonts w:ascii="標楷體" w:eastAsia="標楷體" w:hAnsi="標楷體" w:cs="細明體" w:hint="eastAsia"/>
          <w:color w:val="000000"/>
          <w:kern w:val="0"/>
          <w:u w:val="single"/>
        </w:rPr>
        <w:t>填表人屬</w:t>
      </w:r>
      <w:r w:rsidRPr="00C30CA2">
        <w:rPr>
          <w:rFonts w:ascii="標楷體" w:eastAsia="標楷體" w:hAnsi="標楷體" w:hint="eastAsia"/>
          <w:u w:val="single"/>
        </w:rPr>
        <w:t>營利事業、非營利之法人或非法人團體者，請一併由該「事業法人團體」</w:t>
      </w:r>
      <w:r w:rsidRPr="00C30CA2">
        <w:rPr>
          <w:rFonts w:ascii="標楷體" w:eastAsia="標楷體" w:hAnsi="標楷體" w:hint="eastAsia"/>
          <w:b/>
          <w:u w:val="single"/>
        </w:rPr>
        <w:t>及</w:t>
      </w:r>
      <w:r w:rsidRPr="00C30CA2">
        <w:rPr>
          <w:rFonts w:ascii="標楷體" w:eastAsia="標楷體" w:hAnsi="標楷體" w:hint="eastAsia"/>
          <w:u w:val="single"/>
        </w:rPr>
        <w:t>「負責人」蓋章</w:t>
      </w:r>
      <w:r w:rsidRPr="00C30CA2">
        <w:rPr>
          <w:rFonts w:ascii="標楷體" w:eastAsia="標楷體" w:hAnsi="標楷體" w:cs="細明體" w:hint="eastAsia"/>
          <w:color w:val="000000"/>
          <w:kern w:val="0"/>
        </w:rPr>
        <w:t>）</w:t>
      </w:r>
    </w:p>
    <w:p w14:paraId="24AA9B03" w14:textId="77777777" w:rsidR="00C30CA2" w:rsidRPr="00C30CA2" w:rsidRDefault="00C30CA2" w:rsidP="00C30CA2">
      <w:pPr>
        <w:spacing w:line="360" w:lineRule="exact"/>
        <w:rPr>
          <w:rFonts w:ascii="標楷體" w:eastAsia="標楷體" w:hAnsi="標楷體"/>
          <w:sz w:val="28"/>
          <w:szCs w:val="28"/>
        </w:rPr>
      </w:pPr>
      <w:r w:rsidRPr="00C30CA2">
        <w:rPr>
          <w:rFonts w:ascii="標楷體" w:eastAsia="標楷體" w:hAnsi="標楷體" w:hint="eastAsia"/>
          <w:sz w:val="28"/>
          <w:szCs w:val="28"/>
        </w:rPr>
        <w:t>備註：</w:t>
      </w:r>
    </w:p>
    <w:p w14:paraId="400981C7" w14:textId="77777777" w:rsidR="00C30CA2" w:rsidRPr="00C30CA2" w:rsidRDefault="00C30CA2" w:rsidP="00C30CA2">
      <w:pPr>
        <w:spacing w:line="360" w:lineRule="exact"/>
        <w:rPr>
          <w:rFonts w:ascii="標楷體" w:eastAsia="標楷體" w:hAnsi="標楷體"/>
          <w:sz w:val="28"/>
          <w:szCs w:val="28"/>
        </w:rPr>
      </w:pPr>
      <w:r w:rsidRPr="00C30CA2">
        <w:rPr>
          <w:rFonts w:ascii="標楷體" w:eastAsia="標楷體" w:hAnsi="標楷體" w:hint="eastAsia"/>
          <w:sz w:val="28"/>
          <w:szCs w:val="28"/>
        </w:rPr>
        <w:t>填表日期：    年      月      日</w:t>
      </w:r>
    </w:p>
    <w:p w14:paraId="47C49844" w14:textId="2C2D5E3D" w:rsidR="00C30CA2" w:rsidRPr="00C30CA2" w:rsidRDefault="00C30CA2" w:rsidP="00C30CA2">
      <w:pPr>
        <w:spacing w:line="360" w:lineRule="exact"/>
        <w:rPr>
          <w:rFonts w:ascii="標楷體" w:eastAsia="標楷體" w:hAnsi="標楷體"/>
          <w:sz w:val="28"/>
          <w:szCs w:val="28"/>
        </w:rPr>
      </w:pPr>
      <w:r>
        <w:rPr>
          <w:rFonts w:ascii="標楷體" w:eastAsia="標楷體" w:hAnsi="標楷體" w:hint="eastAsia"/>
          <w:sz w:val="28"/>
          <w:szCs w:val="28"/>
        </w:rPr>
        <w:t>此致：財團法人資訊工業策進會</w:t>
      </w:r>
    </w:p>
    <w:p w14:paraId="024B78DB" w14:textId="49EC8921" w:rsidR="00C30CA2" w:rsidRDefault="00C30CA2" w:rsidP="00C30CA2">
      <w:pPr>
        <w:spacing w:line="400" w:lineRule="exact"/>
        <w:rPr>
          <w:rFonts w:ascii="標楷體" w:eastAsia="標楷體" w:hAnsi="標楷體"/>
          <w:b/>
          <w:color w:val="FFFFFF"/>
        </w:rPr>
      </w:pPr>
      <w:r w:rsidRPr="00C30CA2">
        <w:rPr>
          <w:rFonts w:ascii="標楷體" w:eastAsia="標楷體" w:hAnsi="標楷體" w:hint="eastAsia"/>
          <w:b/>
          <w:color w:val="FFFFFF"/>
        </w:rPr>
        <w:t>四條第二項規定者，處新臺幣五萬元以上五十萬元以下罰鍰，並得按次處罰。</w:t>
      </w:r>
    </w:p>
    <w:p w14:paraId="7A3708F0" w14:textId="77777777" w:rsidR="00C30CA2" w:rsidRPr="002872EB" w:rsidRDefault="00C30CA2" w:rsidP="00C30CA2">
      <w:pPr>
        <w:spacing w:line="220" w:lineRule="exact"/>
        <w:ind w:left="1" w:hanging="1"/>
        <w:rPr>
          <w:rFonts w:ascii="標楷體" w:eastAsia="標楷體" w:hAnsi="標楷體"/>
          <w:b/>
          <w:sz w:val="18"/>
          <w:szCs w:val="18"/>
        </w:rPr>
      </w:pPr>
      <w:r>
        <w:rPr>
          <w:rFonts w:ascii="標楷體" w:eastAsia="標楷體" w:hAnsi="標楷體"/>
          <w:b/>
          <w:color w:val="FFFFFF"/>
        </w:rPr>
        <w:br w:type="page"/>
      </w:r>
      <w:r w:rsidRPr="002872EB">
        <w:rPr>
          <w:rFonts w:ascii="標楷體" w:eastAsia="標楷體" w:hAnsi="標楷體" w:hint="eastAsia"/>
          <w:b/>
          <w:sz w:val="18"/>
          <w:szCs w:val="18"/>
          <w:shd w:val="pct15" w:color="auto" w:fill="FFFFFF"/>
        </w:rPr>
        <w:lastRenderedPageBreak/>
        <w:t>※填表說明：</w:t>
      </w:r>
    </w:p>
    <w:p w14:paraId="2C5EEA2E"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1.請先填寫表1，選擇補助或交易對象係公職人員或關係人。</w:t>
      </w:r>
    </w:p>
    <w:p w14:paraId="504ABE74"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2.補助或交易對象係公職人員者，無須填表2；補助或交易對象為公職人員之關係人者，則須填寫表2。</w:t>
      </w:r>
    </w:p>
    <w:p w14:paraId="5E793684"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3.表2請填寫公職人員及關係人之基本資料，並選擇填寫關係人與公職</w:t>
      </w:r>
      <w:proofErr w:type="gramStart"/>
      <w:r w:rsidRPr="002872EB">
        <w:rPr>
          <w:rFonts w:ascii="標楷體" w:eastAsia="標楷體" w:hAnsi="標楷體" w:hint="eastAsia"/>
          <w:sz w:val="18"/>
          <w:szCs w:val="18"/>
        </w:rPr>
        <w:t>人員間屬第3條</w:t>
      </w:r>
      <w:proofErr w:type="gramEnd"/>
      <w:r w:rsidRPr="002872EB">
        <w:rPr>
          <w:rFonts w:ascii="標楷體" w:eastAsia="標楷體" w:hAnsi="標楷體" w:hint="eastAsia"/>
          <w:sz w:val="18"/>
          <w:szCs w:val="18"/>
        </w:rPr>
        <w:t>第1項各款之關係。</w:t>
      </w:r>
    </w:p>
    <w:p w14:paraId="6B2D3FA4"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14:paraId="41EF60AD" w14:textId="77777777" w:rsidR="00C30CA2" w:rsidRPr="002872EB" w:rsidRDefault="00C30CA2" w:rsidP="00C30CA2">
      <w:pPr>
        <w:spacing w:line="220" w:lineRule="exact"/>
        <w:ind w:rightChars="-375" w:right="-900"/>
        <w:rPr>
          <w:rFonts w:ascii="標楷體" w:eastAsia="標楷體" w:hAnsi="標楷體"/>
          <w:sz w:val="18"/>
          <w:szCs w:val="18"/>
        </w:rPr>
      </w:pPr>
      <w:r w:rsidRPr="002872EB">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175CAE7B" w14:textId="77777777" w:rsidR="00C30CA2" w:rsidRPr="002872EB" w:rsidRDefault="00C30CA2" w:rsidP="00C30CA2">
      <w:pPr>
        <w:spacing w:line="220" w:lineRule="exact"/>
        <w:ind w:rightChars="-375" w:right="-900"/>
        <w:rPr>
          <w:rFonts w:ascii="標楷體" w:eastAsia="標楷體" w:hAnsi="標楷體"/>
          <w:sz w:val="18"/>
          <w:szCs w:val="18"/>
        </w:rPr>
      </w:pPr>
    </w:p>
    <w:p w14:paraId="599E7229" w14:textId="77777777" w:rsidR="00C30CA2" w:rsidRPr="002872EB" w:rsidRDefault="00C30CA2" w:rsidP="00C30CA2">
      <w:pPr>
        <w:spacing w:line="220" w:lineRule="exact"/>
        <w:ind w:left="1" w:hanging="1"/>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14:paraId="2E8E61B1"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14:paraId="27469221"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14:paraId="5960B2C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14:paraId="6DB6B436"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14:paraId="152C5F80"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14:paraId="625869EB"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14:paraId="74E453F4"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14:paraId="7675B3F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14:paraId="1C8531F1"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14:paraId="3CD9BB19"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14:paraId="07EB920A"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14:paraId="734E48F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14:paraId="1D51586A"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14:paraId="54B98E95" w14:textId="77777777" w:rsidR="00C30CA2" w:rsidRPr="002872EB"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990"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D9FCD2F" w14:textId="77777777" w:rsidR="00C30CA2" w:rsidRPr="002872EB"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1414" w:hanging="848"/>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14:paraId="268F62DC" w14:textId="77777777" w:rsidR="00C30CA2" w:rsidRPr="002872EB"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413" w:left="1415" w:hanging="424"/>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14:paraId="65D06338" w14:textId="77777777" w:rsidR="00C30CA2" w:rsidRPr="002872EB" w:rsidRDefault="00C30CA2" w:rsidP="00A42FAB">
      <w:pPr>
        <w:tabs>
          <w:tab w:val="left" w:pos="1134"/>
        </w:tabs>
        <w:spacing w:line="220" w:lineRule="exact"/>
        <w:ind w:leftChars="413" w:left="1415" w:rightChars="-375" w:right="-900" w:hanging="424"/>
        <w:jc w:val="both"/>
        <w:rPr>
          <w:rFonts w:ascii="標楷體" w:eastAsia="標楷體" w:hAnsi="標楷體"/>
          <w:sz w:val="18"/>
          <w:szCs w:val="18"/>
        </w:rPr>
      </w:pPr>
    </w:p>
    <w:p w14:paraId="067B3842" w14:textId="5134F98D"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第3條</w:t>
      </w:r>
    </w:p>
    <w:p w14:paraId="4029F872"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本法所定公職</w:t>
      </w:r>
      <w:r w:rsidRPr="00A42FAB">
        <w:rPr>
          <w:rFonts w:ascii="標楷體" w:eastAsia="標楷體" w:hAnsi="標楷體" w:cs="細明體" w:hint="eastAsia"/>
          <w:kern w:val="0"/>
          <w:sz w:val="18"/>
          <w:szCs w:val="18"/>
        </w:rPr>
        <w:t>人員</w:t>
      </w:r>
      <w:r w:rsidRPr="002872EB">
        <w:rPr>
          <w:rFonts w:ascii="標楷體" w:eastAsia="標楷體" w:hAnsi="標楷體" w:hint="eastAsia"/>
          <w:sz w:val="18"/>
          <w:szCs w:val="18"/>
        </w:rPr>
        <w:t>之關係人，其範圍如下：</w:t>
      </w:r>
    </w:p>
    <w:p w14:paraId="252CF74C"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一、公</w:t>
      </w:r>
      <w:r w:rsidRPr="00A42FAB">
        <w:rPr>
          <w:rFonts w:ascii="標楷體" w:eastAsia="標楷體" w:hAnsi="標楷體" w:cs="細明體" w:hint="eastAsia"/>
          <w:kern w:val="0"/>
          <w:sz w:val="18"/>
          <w:szCs w:val="18"/>
        </w:rPr>
        <w:t>職人員之配偶或共同生活之家屬。</w:t>
      </w:r>
    </w:p>
    <w:p w14:paraId="4917D5D5"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二、公職人員之二親等以內親屬。</w:t>
      </w:r>
    </w:p>
    <w:p w14:paraId="32732133"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三、公職人員或其配偶信託財產之受託人。但依法辦理強制信託時，不在此限。</w:t>
      </w:r>
    </w:p>
    <w:p w14:paraId="05CD6CAF"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A42FAB">
        <w:rPr>
          <w:rFonts w:ascii="標楷體" w:eastAsia="標楷體" w:hAnsi="標楷體" w:cs="細明體" w:hint="eastAsia"/>
          <w:kern w:val="0"/>
          <w:sz w:val="18"/>
          <w:szCs w:val="18"/>
        </w:rPr>
        <w:t>遴</w:t>
      </w:r>
      <w:proofErr w:type="gramEnd"/>
      <w:r w:rsidRPr="00A42FAB">
        <w:rPr>
          <w:rFonts w:ascii="標楷體" w:eastAsia="標楷體" w:hAnsi="標楷體" w:cs="細明體" w:hint="eastAsia"/>
          <w:kern w:val="0"/>
          <w:sz w:val="18"/>
          <w:szCs w:val="18"/>
        </w:rPr>
        <w:t>聘代表或由政府聘任者，不包括之。</w:t>
      </w:r>
    </w:p>
    <w:p w14:paraId="34CF302B"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五、經公職人員進用之機要人員。</w:t>
      </w:r>
    </w:p>
    <w:p w14:paraId="0B77BD1D"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六、各級民意代表之助理。</w:t>
      </w:r>
    </w:p>
    <w:p w14:paraId="0B9EACB3" w14:textId="7777777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A42FAB">
        <w:rPr>
          <w:rFonts w:ascii="標楷體" w:eastAsia="標楷體" w:hAnsi="標楷體" w:cs="細明體" w:hint="eastAsia"/>
          <w:kern w:val="0"/>
          <w:sz w:val="18"/>
          <w:szCs w:val="18"/>
        </w:rPr>
        <w:t>前項第六款所稱之助理指各級民意代表之公費助理、其加入助理</w:t>
      </w:r>
      <w:r w:rsidRPr="002872EB">
        <w:rPr>
          <w:rFonts w:ascii="標楷體" w:eastAsia="標楷體" w:hAnsi="標楷體" w:hint="eastAsia"/>
          <w:sz w:val="18"/>
          <w:szCs w:val="18"/>
        </w:rPr>
        <w:t>工會之助理及其他受其指揮監督之助理。</w:t>
      </w:r>
    </w:p>
    <w:p w14:paraId="6153F41D" w14:textId="77777777" w:rsidR="00C30CA2" w:rsidRPr="002872EB" w:rsidRDefault="00C30CA2" w:rsidP="00C30CA2">
      <w:pPr>
        <w:spacing w:line="220" w:lineRule="exact"/>
        <w:ind w:left="-582" w:rightChars="-375" w:right="-900" w:hanging="1"/>
        <w:jc w:val="both"/>
        <w:rPr>
          <w:rFonts w:ascii="標楷體" w:eastAsia="標楷體" w:hAnsi="標楷體"/>
          <w:sz w:val="18"/>
          <w:szCs w:val="18"/>
        </w:rPr>
      </w:pPr>
      <w:r w:rsidRPr="002872EB">
        <w:rPr>
          <w:rFonts w:ascii="標楷體" w:eastAsia="標楷體" w:hAnsi="標楷體" w:hint="eastAsia"/>
          <w:sz w:val="18"/>
          <w:szCs w:val="18"/>
        </w:rPr>
        <w:t xml:space="preserve"> </w:t>
      </w:r>
    </w:p>
    <w:p w14:paraId="6CC8F95D" w14:textId="67EB8407"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第14條</w:t>
      </w:r>
    </w:p>
    <w:p w14:paraId="75135626"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公職</w:t>
      </w:r>
      <w:r w:rsidRPr="00A42FAB">
        <w:rPr>
          <w:rFonts w:ascii="標楷體" w:eastAsia="標楷體" w:hAnsi="標楷體" w:cs="細明體" w:hint="eastAsia"/>
          <w:kern w:val="0"/>
          <w:sz w:val="18"/>
          <w:szCs w:val="18"/>
        </w:rPr>
        <w:t>人員或其關係人，不得與公職人員服務或受其監督之機關團體為補助、買賣、租賃、承攬或其他具有對價之交易行為。但有下列情形之</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者，不在此限：</w:t>
      </w:r>
    </w:p>
    <w:p w14:paraId="01DCE944"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一、依政府採購法以公告程序或同法第一百零五條辦理之採購。</w:t>
      </w:r>
    </w:p>
    <w:p w14:paraId="12ED9A1E"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二、依法令規定經由公平競爭方式，以公告程序辦理之採購、標售、標租或招標設定用益物權。</w:t>
      </w:r>
    </w:p>
    <w:p w14:paraId="403E1E28"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2A17CA49"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四、交易標的為公職人員服務或受其監督之機關團體所提供，並以公定價格交易。</w:t>
      </w:r>
    </w:p>
    <w:p w14:paraId="6DB81F9E"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4BA1ED14"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六、一定金額以下之補助及交易。</w:t>
      </w:r>
    </w:p>
    <w:p w14:paraId="1E10FBB3"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C94B6EE"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前項公開應利用電信網路或其他方式供公眾線上查詢。</w:t>
      </w:r>
    </w:p>
    <w:p w14:paraId="403A8514"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第一項但書第六款之一定金額，由行政院會同監察院定之。</w:t>
      </w:r>
    </w:p>
    <w:p w14:paraId="20102815"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p>
    <w:p w14:paraId="26DE82F9" w14:textId="0B376A09" w:rsidR="00C30CA2" w:rsidRPr="002872E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2872EB">
        <w:rPr>
          <w:rFonts w:ascii="標楷體" w:eastAsia="標楷體" w:hAnsi="標楷體" w:hint="eastAsia"/>
          <w:sz w:val="18"/>
          <w:szCs w:val="18"/>
        </w:rPr>
        <w:t>第18條</w:t>
      </w:r>
    </w:p>
    <w:p w14:paraId="41536006"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2872EB">
        <w:rPr>
          <w:rFonts w:ascii="標楷體" w:eastAsia="標楷體" w:hAnsi="標楷體" w:hint="eastAsia"/>
          <w:sz w:val="18"/>
          <w:szCs w:val="18"/>
        </w:rPr>
        <w:t>違反第十四</w:t>
      </w:r>
      <w:r w:rsidRPr="00A42FAB">
        <w:rPr>
          <w:rFonts w:ascii="標楷體" w:eastAsia="標楷體" w:hAnsi="標楷體" w:cs="細明體" w:hint="eastAsia"/>
          <w:kern w:val="0"/>
          <w:sz w:val="18"/>
          <w:szCs w:val="18"/>
        </w:rPr>
        <w:t>條第一項規定者，依下列規定處罰：</w:t>
      </w:r>
    </w:p>
    <w:p w14:paraId="3697B0A7"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一、交易或補助金額未達新臺幣十萬元者，處新臺幣一萬元以上五萬元以下罰鍰。</w:t>
      </w:r>
    </w:p>
    <w:p w14:paraId="7460D4C6"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二、交易或補助金額新臺幣十萬元以上未達</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百萬元者，處新臺幣六萬元以上五十萬元以下罰鍰。</w:t>
      </w:r>
    </w:p>
    <w:p w14:paraId="41CFB587"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三、交易或補助金額新臺幣</w:t>
      </w:r>
      <w:proofErr w:type="gramStart"/>
      <w:r w:rsidRPr="00A42FAB">
        <w:rPr>
          <w:rFonts w:ascii="標楷體" w:eastAsia="標楷體" w:hAnsi="標楷體" w:cs="細明體" w:hint="eastAsia"/>
          <w:kern w:val="0"/>
          <w:sz w:val="18"/>
          <w:szCs w:val="18"/>
        </w:rPr>
        <w:t>一</w:t>
      </w:r>
      <w:proofErr w:type="gramEnd"/>
      <w:r w:rsidRPr="00A42FAB">
        <w:rPr>
          <w:rFonts w:ascii="標楷體" w:eastAsia="標楷體" w:hAnsi="標楷體" w:cs="細明體" w:hint="eastAsia"/>
          <w:kern w:val="0"/>
          <w:sz w:val="18"/>
          <w:szCs w:val="18"/>
        </w:rPr>
        <w:t>百萬元以上未達一千萬元者，處新臺幣六十萬元以上五百萬元以下罰鍰。</w:t>
      </w:r>
    </w:p>
    <w:p w14:paraId="5873D0C9"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四、交易或補助金額新臺幣一千萬元以上者，處新臺幣六百萬元以上該交易金額以下罰鍰。</w:t>
      </w:r>
    </w:p>
    <w:p w14:paraId="6E1D9991" w14:textId="77777777"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前項交易金額依契約所明定或可得確定之價格定之。但結算後之金額高於該價格者，依結算金額。</w:t>
      </w:r>
    </w:p>
    <w:p w14:paraId="1255A210" w14:textId="009934C2" w:rsidR="00C30CA2" w:rsidRPr="00A42FAB"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A42FAB">
        <w:rPr>
          <w:rFonts w:ascii="標楷體" w:eastAsia="標楷體" w:hAnsi="標楷體" w:cs="細明體" w:hint="eastAsia"/>
          <w:kern w:val="0"/>
          <w:sz w:val="18"/>
          <w:szCs w:val="18"/>
        </w:rPr>
        <w:t>違反第十四條第二項規定者，處新臺幣五萬元以上五十萬元以下罰鍰，並得按次處罰。</w:t>
      </w:r>
    </w:p>
    <w:p w14:paraId="14F9B048" w14:textId="77777777" w:rsidR="009B00F9" w:rsidRPr="00C30CA2" w:rsidRDefault="009B00F9" w:rsidP="00C30CA2">
      <w:pPr>
        <w:spacing w:line="400" w:lineRule="exact"/>
        <w:rPr>
          <w:rFonts w:ascii="標楷體" w:eastAsia="標楷體" w:hAnsi="標楷體"/>
          <w:b/>
          <w:color w:val="FFFFFF"/>
        </w:rPr>
      </w:pPr>
    </w:p>
    <w:sectPr w:rsidR="009B00F9" w:rsidRPr="00C30CA2" w:rsidSect="00D6752B">
      <w:headerReference w:type="default" r:id="rId8"/>
      <w:footerReference w:type="default" r:id="rId9"/>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2321D" w14:textId="77777777" w:rsidR="002520AD" w:rsidRDefault="002520AD">
      <w:r>
        <w:separator/>
      </w:r>
    </w:p>
  </w:endnote>
  <w:endnote w:type="continuationSeparator" w:id="0">
    <w:p w14:paraId="615BE4D4" w14:textId="77777777" w:rsidR="002520AD" w:rsidRDefault="0025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6DB7" w14:textId="77777777" w:rsidR="00443465" w:rsidRDefault="00443465"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D5866" w14:textId="77777777" w:rsidR="002520AD" w:rsidRDefault="002520AD">
      <w:r>
        <w:separator/>
      </w:r>
    </w:p>
  </w:footnote>
  <w:footnote w:type="continuationSeparator" w:id="0">
    <w:p w14:paraId="12EC388F" w14:textId="77777777" w:rsidR="002520AD" w:rsidRDefault="00252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B345" w14:textId="0E4E5290" w:rsidR="00075984" w:rsidRPr="005E6907" w:rsidRDefault="00194D9F" w:rsidP="005E6907">
    <w:pPr>
      <w:pStyle w:val="a3"/>
      <w:widowControl/>
      <w:overflowPunct w:val="0"/>
      <w:autoSpaceDE w:val="0"/>
      <w:autoSpaceDN w:val="0"/>
      <w:jc w:val="right"/>
      <w:textAlignment w:val="bottom"/>
      <w:rPr>
        <w:rFonts w:ascii="標楷體" w:eastAsia="標楷體" w:hAnsi="標楷體"/>
        <w:sz w:val="16"/>
        <w:szCs w:val="16"/>
      </w:rPr>
    </w:pPr>
    <w:r w:rsidRPr="00194D9F">
      <w:rPr>
        <w:rFonts w:ascii="標楷體" w:eastAsia="標楷體" w:hAnsi="標楷體"/>
        <w:sz w:val="16"/>
        <w:szCs w:val="16"/>
      </w:rPr>
      <w:ptab w:relativeTo="margin" w:alignment="center" w:leader="none"/>
    </w:r>
    <w:r w:rsidRPr="00194D9F">
      <w:rPr>
        <w:rFonts w:ascii="標楷體" w:eastAsia="標楷體" w:hAnsi="標楷體"/>
        <w:sz w:val="16"/>
        <w:szCs w:val="16"/>
      </w:rPr>
      <w:ptab w:relativeTo="margin" w:alignment="right" w:leader="none"/>
    </w:r>
    <w:r w:rsidR="00EB5636" w:rsidRPr="00010E18">
      <w:rPr>
        <w:rFonts w:ascii="標楷體" w:eastAsia="標楷體" w:hAnsi="標楷體" w:hint="eastAsia"/>
        <w:sz w:val="16"/>
        <w:szCs w:val="16"/>
      </w:rPr>
      <w:t>2020.1</w:t>
    </w:r>
    <w:r w:rsidR="00480F69" w:rsidRPr="00010E18">
      <w:rPr>
        <w:rFonts w:ascii="標楷體" w:eastAsia="標楷體" w:hAnsi="標楷體" w:hint="eastAsia"/>
        <w:sz w:val="16"/>
        <w:szCs w:val="16"/>
      </w:rPr>
      <w:t>2.</w:t>
    </w:r>
    <w:r w:rsidR="00010E18" w:rsidRPr="00010E18">
      <w:rPr>
        <w:rFonts w:ascii="標楷體" w:eastAsia="標楷體" w:hAnsi="標楷體"/>
        <w:sz w:val="16"/>
        <w:szCs w:val="16"/>
      </w:rPr>
      <w:t>21</w:t>
    </w:r>
    <w:r w:rsidR="00EB5636" w:rsidRPr="00010E18">
      <w:rPr>
        <w:rFonts w:ascii="標楷體" w:eastAsia="標楷體" w:hAnsi="標楷體"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06E74"/>
    <w:rsid w:val="00010E18"/>
    <w:rsid w:val="00013271"/>
    <w:rsid w:val="00013C9B"/>
    <w:rsid w:val="00014A04"/>
    <w:rsid w:val="00022A4B"/>
    <w:rsid w:val="000233AF"/>
    <w:rsid w:val="00026D2B"/>
    <w:rsid w:val="00040CEF"/>
    <w:rsid w:val="000436FA"/>
    <w:rsid w:val="00044453"/>
    <w:rsid w:val="000450B6"/>
    <w:rsid w:val="0005429A"/>
    <w:rsid w:val="000647CE"/>
    <w:rsid w:val="00064D4A"/>
    <w:rsid w:val="00075984"/>
    <w:rsid w:val="000835A7"/>
    <w:rsid w:val="00086ABC"/>
    <w:rsid w:val="000902E4"/>
    <w:rsid w:val="00095260"/>
    <w:rsid w:val="00095E00"/>
    <w:rsid w:val="0009603B"/>
    <w:rsid w:val="000A591B"/>
    <w:rsid w:val="000B39C0"/>
    <w:rsid w:val="000B4024"/>
    <w:rsid w:val="000B4593"/>
    <w:rsid w:val="000C62A7"/>
    <w:rsid w:val="000C73E2"/>
    <w:rsid w:val="000D457B"/>
    <w:rsid w:val="000D7740"/>
    <w:rsid w:val="000E30AF"/>
    <w:rsid w:val="000E3FE3"/>
    <w:rsid w:val="000F48C9"/>
    <w:rsid w:val="000F68B7"/>
    <w:rsid w:val="001049ED"/>
    <w:rsid w:val="00117B20"/>
    <w:rsid w:val="001206F6"/>
    <w:rsid w:val="00121753"/>
    <w:rsid w:val="00123170"/>
    <w:rsid w:val="00123621"/>
    <w:rsid w:val="001245E6"/>
    <w:rsid w:val="00125633"/>
    <w:rsid w:val="00125E32"/>
    <w:rsid w:val="00130734"/>
    <w:rsid w:val="00135CDB"/>
    <w:rsid w:val="001444D1"/>
    <w:rsid w:val="0014658A"/>
    <w:rsid w:val="00150541"/>
    <w:rsid w:val="00150709"/>
    <w:rsid w:val="001517F1"/>
    <w:rsid w:val="001519F2"/>
    <w:rsid w:val="00153039"/>
    <w:rsid w:val="0015398B"/>
    <w:rsid w:val="001600B3"/>
    <w:rsid w:val="00161816"/>
    <w:rsid w:val="001755F0"/>
    <w:rsid w:val="001774C9"/>
    <w:rsid w:val="0017798B"/>
    <w:rsid w:val="00184474"/>
    <w:rsid w:val="00194D9F"/>
    <w:rsid w:val="001A6F66"/>
    <w:rsid w:val="001B67BB"/>
    <w:rsid w:val="001B72A3"/>
    <w:rsid w:val="001C5363"/>
    <w:rsid w:val="001C54F6"/>
    <w:rsid w:val="001E35BA"/>
    <w:rsid w:val="001E74B6"/>
    <w:rsid w:val="00230F6D"/>
    <w:rsid w:val="0023226D"/>
    <w:rsid w:val="00234C36"/>
    <w:rsid w:val="002357A2"/>
    <w:rsid w:val="0024484A"/>
    <w:rsid w:val="002451EB"/>
    <w:rsid w:val="00251CB4"/>
    <w:rsid w:val="002520AD"/>
    <w:rsid w:val="00257DC3"/>
    <w:rsid w:val="00260B60"/>
    <w:rsid w:val="002673E3"/>
    <w:rsid w:val="00274009"/>
    <w:rsid w:val="0027504C"/>
    <w:rsid w:val="002773A4"/>
    <w:rsid w:val="00286671"/>
    <w:rsid w:val="0028686A"/>
    <w:rsid w:val="0028776B"/>
    <w:rsid w:val="00291F69"/>
    <w:rsid w:val="002A17EE"/>
    <w:rsid w:val="002A22DD"/>
    <w:rsid w:val="002A5F19"/>
    <w:rsid w:val="002B44C2"/>
    <w:rsid w:val="002B47D3"/>
    <w:rsid w:val="002B57F2"/>
    <w:rsid w:val="002B72CD"/>
    <w:rsid w:val="002D0EE8"/>
    <w:rsid w:val="002D64B1"/>
    <w:rsid w:val="002D72B3"/>
    <w:rsid w:val="002E65F4"/>
    <w:rsid w:val="002F4D52"/>
    <w:rsid w:val="0030066D"/>
    <w:rsid w:val="00306705"/>
    <w:rsid w:val="00312121"/>
    <w:rsid w:val="003145D1"/>
    <w:rsid w:val="00315757"/>
    <w:rsid w:val="0032549C"/>
    <w:rsid w:val="00333FA6"/>
    <w:rsid w:val="00341439"/>
    <w:rsid w:val="00345CB1"/>
    <w:rsid w:val="00351B0D"/>
    <w:rsid w:val="0035307E"/>
    <w:rsid w:val="00354251"/>
    <w:rsid w:val="0035549C"/>
    <w:rsid w:val="00357D52"/>
    <w:rsid w:val="00365AB8"/>
    <w:rsid w:val="00396FA7"/>
    <w:rsid w:val="003A476B"/>
    <w:rsid w:val="003B7E40"/>
    <w:rsid w:val="003C1B0D"/>
    <w:rsid w:val="003C2855"/>
    <w:rsid w:val="003C2FDC"/>
    <w:rsid w:val="003D6093"/>
    <w:rsid w:val="003E3EA8"/>
    <w:rsid w:val="003E54DB"/>
    <w:rsid w:val="00402EE1"/>
    <w:rsid w:val="0041393A"/>
    <w:rsid w:val="00415B6D"/>
    <w:rsid w:val="00426C0B"/>
    <w:rsid w:val="00427B9F"/>
    <w:rsid w:val="004316EE"/>
    <w:rsid w:val="00443465"/>
    <w:rsid w:val="004523E2"/>
    <w:rsid w:val="004709CB"/>
    <w:rsid w:val="00480F69"/>
    <w:rsid w:val="00482C21"/>
    <w:rsid w:val="00495D4E"/>
    <w:rsid w:val="004B0A3B"/>
    <w:rsid w:val="004D2EFE"/>
    <w:rsid w:val="004D4073"/>
    <w:rsid w:val="004D60EB"/>
    <w:rsid w:val="004D7D81"/>
    <w:rsid w:val="004E1C7A"/>
    <w:rsid w:val="004E2939"/>
    <w:rsid w:val="004F1ABB"/>
    <w:rsid w:val="00513E37"/>
    <w:rsid w:val="0051513C"/>
    <w:rsid w:val="00536B42"/>
    <w:rsid w:val="005432E3"/>
    <w:rsid w:val="005462F2"/>
    <w:rsid w:val="005645FF"/>
    <w:rsid w:val="005662B4"/>
    <w:rsid w:val="005903F6"/>
    <w:rsid w:val="00595E61"/>
    <w:rsid w:val="005B020C"/>
    <w:rsid w:val="005C3510"/>
    <w:rsid w:val="005C4480"/>
    <w:rsid w:val="005C6ABC"/>
    <w:rsid w:val="005D0E34"/>
    <w:rsid w:val="005D2473"/>
    <w:rsid w:val="005D5DEC"/>
    <w:rsid w:val="005D5FE7"/>
    <w:rsid w:val="005E23F4"/>
    <w:rsid w:val="005E6907"/>
    <w:rsid w:val="005F229C"/>
    <w:rsid w:val="005F242D"/>
    <w:rsid w:val="005F33DD"/>
    <w:rsid w:val="005F44A2"/>
    <w:rsid w:val="005F7E32"/>
    <w:rsid w:val="00603A25"/>
    <w:rsid w:val="00604192"/>
    <w:rsid w:val="006312D7"/>
    <w:rsid w:val="0063238C"/>
    <w:rsid w:val="00636DC1"/>
    <w:rsid w:val="00640F6E"/>
    <w:rsid w:val="00642337"/>
    <w:rsid w:val="00654B46"/>
    <w:rsid w:val="00667AD2"/>
    <w:rsid w:val="00671C77"/>
    <w:rsid w:val="0067756B"/>
    <w:rsid w:val="006775B3"/>
    <w:rsid w:val="00680460"/>
    <w:rsid w:val="006A478E"/>
    <w:rsid w:val="006B469C"/>
    <w:rsid w:val="006C224C"/>
    <w:rsid w:val="006D286A"/>
    <w:rsid w:val="006D2D43"/>
    <w:rsid w:val="006E1FE3"/>
    <w:rsid w:val="006E2D83"/>
    <w:rsid w:val="006E5671"/>
    <w:rsid w:val="0070780A"/>
    <w:rsid w:val="00715915"/>
    <w:rsid w:val="00723CC6"/>
    <w:rsid w:val="0072629D"/>
    <w:rsid w:val="00736952"/>
    <w:rsid w:val="00736A3A"/>
    <w:rsid w:val="00744A43"/>
    <w:rsid w:val="00744BA0"/>
    <w:rsid w:val="0074727C"/>
    <w:rsid w:val="00750FB7"/>
    <w:rsid w:val="007512F6"/>
    <w:rsid w:val="007617AD"/>
    <w:rsid w:val="00766AE8"/>
    <w:rsid w:val="0077567B"/>
    <w:rsid w:val="007908E5"/>
    <w:rsid w:val="00792100"/>
    <w:rsid w:val="00796CEB"/>
    <w:rsid w:val="007B6BA4"/>
    <w:rsid w:val="007C479D"/>
    <w:rsid w:val="007C72D3"/>
    <w:rsid w:val="007D117E"/>
    <w:rsid w:val="007D1FEE"/>
    <w:rsid w:val="007D4BE0"/>
    <w:rsid w:val="007D6443"/>
    <w:rsid w:val="007E123F"/>
    <w:rsid w:val="007F4479"/>
    <w:rsid w:val="007F4E32"/>
    <w:rsid w:val="0080482C"/>
    <w:rsid w:val="0080557A"/>
    <w:rsid w:val="0081146E"/>
    <w:rsid w:val="008124AA"/>
    <w:rsid w:val="00812FA3"/>
    <w:rsid w:val="008155B5"/>
    <w:rsid w:val="00822250"/>
    <w:rsid w:val="008316DC"/>
    <w:rsid w:val="00844A99"/>
    <w:rsid w:val="008461A9"/>
    <w:rsid w:val="00856285"/>
    <w:rsid w:val="0086071F"/>
    <w:rsid w:val="00862F9A"/>
    <w:rsid w:val="00865E03"/>
    <w:rsid w:val="0087175B"/>
    <w:rsid w:val="008925EF"/>
    <w:rsid w:val="00896273"/>
    <w:rsid w:val="008A013C"/>
    <w:rsid w:val="008A510B"/>
    <w:rsid w:val="008B4B25"/>
    <w:rsid w:val="008C267B"/>
    <w:rsid w:val="008C3E33"/>
    <w:rsid w:val="008C6C32"/>
    <w:rsid w:val="008D0D10"/>
    <w:rsid w:val="008E2339"/>
    <w:rsid w:val="008E7843"/>
    <w:rsid w:val="008F2988"/>
    <w:rsid w:val="008F4BBC"/>
    <w:rsid w:val="008F53F8"/>
    <w:rsid w:val="00904A5B"/>
    <w:rsid w:val="009130B4"/>
    <w:rsid w:val="00920782"/>
    <w:rsid w:val="00920DB9"/>
    <w:rsid w:val="00926BE1"/>
    <w:rsid w:val="00926C16"/>
    <w:rsid w:val="00931DAF"/>
    <w:rsid w:val="00951899"/>
    <w:rsid w:val="009818D2"/>
    <w:rsid w:val="009A0EC6"/>
    <w:rsid w:val="009A2ACD"/>
    <w:rsid w:val="009B00F9"/>
    <w:rsid w:val="009B1C54"/>
    <w:rsid w:val="009B6A78"/>
    <w:rsid w:val="009B6DD8"/>
    <w:rsid w:val="009C2521"/>
    <w:rsid w:val="009C2C1F"/>
    <w:rsid w:val="009C32F5"/>
    <w:rsid w:val="009C69B7"/>
    <w:rsid w:val="009D1EA1"/>
    <w:rsid w:val="009D32F6"/>
    <w:rsid w:val="009D4B37"/>
    <w:rsid w:val="009D67BE"/>
    <w:rsid w:val="009F511A"/>
    <w:rsid w:val="00A12422"/>
    <w:rsid w:val="00A17308"/>
    <w:rsid w:val="00A31137"/>
    <w:rsid w:val="00A3634D"/>
    <w:rsid w:val="00A42770"/>
    <w:rsid w:val="00A42FAB"/>
    <w:rsid w:val="00A504D5"/>
    <w:rsid w:val="00A511F2"/>
    <w:rsid w:val="00A5420B"/>
    <w:rsid w:val="00A61E3C"/>
    <w:rsid w:val="00A64077"/>
    <w:rsid w:val="00A659D7"/>
    <w:rsid w:val="00A848E2"/>
    <w:rsid w:val="00A90332"/>
    <w:rsid w:val="00AA1DEB"/>
    <w:rsid w:val="00AA4748"/>
    <w:rsid w:val="00AB313E"/>
    <w:rsid w:val="00AB3D14"/>
    <w:rsid w:val="00AB46F0"/>
    <w:rsid w:val="00AB7787"/>
    <w:rsid w:val="00AC68EA"/>
    <w:rsid w:val="00AD182F"/>
    <w:rsid w:val="00AD2F30"/>
    <w:rsid w:val="00AD4D9E"/>
    <w:rsid w:val="00AE55BA"/>
    <w:rsid w:val="00AE7928"/>
    <w:rsid w:val="00AF1CAB"/>
    <w:rsid w:val="00B04AAE"/>
    <w:rsid w:val="00B04EA8"/>
    <w:rsid w:val="00B06717"/>
    <w:rsid w:val="00B07EF9"/>
    <w:rsid w:val="00B165B6"/>
    <w:rsid w:val="00B313DC"/>
    <w:rsid w:val="00B3372A"/>
    <w:rsid w:val="00B40627"/>
    <w:rsid w:val="00B604C8"/>
    <w:rsid w:val="00B62BE1"/>
    <w:rsid w:val="00B70F75"/>
    <w:rsid w:val="00B77BCA"/>
    <w:rsid w:val="00B8296A"/>
    <w:rsid w:val="00B852C0"/>
    <w:rsid w:val="00B85514"/>
    <w:rsid w:val="00B93FE8"/>
    <w:rsid w:val="00B95244"/>
    <w:rsid w:val="00BA7798"/>
    <w:rsid w:val="00BB5AF2"/>
    <w:rsid w:val="00BB7A83"/>
    <w:rsid w:val="00BC5A83"/>
    <w:rsid w:val="00BE0387"/>
    <w:rsid w:val="00BE1E4F"/>
    <w:rsid w:val="00BF0E01"/>
    <w:rsid w:val="00C13E59"/>
    <w:rsid w:val="00C30CA2"/>
    <w:rsid w:val="00C35A4B"/>
    <w:rsid w:val="00C37F8B"/>
    <w:rsid w:val="00C55556"/>
    <w:rsid w:val="00C56C0A"/>
    <w:rsid w:val="00C60B59"/>
    <w:rsid w:val="00C76BB1"/>
    <w:rsid w:val="00C82C03"/>
    <w:rsid w:val="00C82C1D"/>
    <w:rsid w:val="00C90169"/>
    <w:rsid w:val="00C94C48"/>
    <w:rsid w:val="00C96F17"/>
    <w:rsid w:val="00CB24F7"/>
    <w:rsid w:val="00CB2CCB"/>
    <w:rsid w:val="00CC6659"/>
    <w:rsid w:val="00CC73AD"/>
    <w:rsid w:val="00CD3E12"/>
    <w:rsid w:val="00CE4DB4"/>
    <w:rsid w:val="00CF08E6"/>
    <w:rsid w:val="00CF331D"/>
    <w:rsid w:val="00CF6E39"/>
    <w:rsid w:val="00CF7F0A"/>
    <w:rsid w:val="00D01826"/>
    <w:rsid w:val="00D1407D"/>
    <w:rsid w:val="00D23219"/>
    <w:rsid w:val="00D23697"/>
    <w:rsid w:val="00D25E3E"/>
    <w:rsid w:val="00D5293D"/>
    <w:rsid w:val="00D529E6"/>
    <w:rsid w:val="00D609B4"/>
    <w:rsid w:val="00D6374E"/>
    <w:rsid w:val="00D638AD"/>
    <w:rsid w:val="00D63B5D"/>
    <w:rsid w:val="00D6752B"/>
    <w:rsid w:val="00D7091E"/>
    <w:rsid w:val="00D71F05"/>
    <w:rsid w:val="00D81907"/>
    <w:rsid w:val="00D831E6"/>
    <w:rsid w:val="00D83B5D"/>
    <w:rsid w:val="00D84233"/>
    <w:rsid w:val="00D845DA"/>
    <w:rsid w:val="00D8698B"/>
    <w:rsid w:val="00D87FF9"/>
    <w:rsid w:val="00D94AD8"/>
    <w:rsid w:val="00DA039B"/>
    <w:rsid w:val="00DB1DE5"/>
    <w:rsid w:val="00DC100B"/>
    <w:rsid w:val="00DC2984"/>
    <w:rsid w:val="00DD0179"/>
    <w:rsid w:val="00DD14EA"/>
    <w:rsid w:val="00DD656C"/>
    <w:rsid w:val="00DD6EDB"/>
    <w:rsid w:val="00DE457B"/>
    <w:rsid w:val="00DF429D"/>
    <w:rsid w:val="00DF5A31"/>
    <w:rsid w:val="00DF6401"/>
    <w:rsid w:val="00E05084"/>
    <w:rsid w:val="00E12179"/>
    <w:rsid w:val="00E22872"/>
    <w:rsid w:val="00E3393B"/>
    <w:rsid w:val="00E34646"/>
    <w:rsid w:val="00E45C2C"/>
    <w:rsid w:val="00E4726B"/>
    <w:rsid w:val="00E61C1F"/>
    <w:rsid w:val="00E663C5"/>
    <w:rsid w:val="00E71344"/>
    <w:rsid w:val="00E7254E"/>
    <w:rsid w:val="00E7328C"/>
    <w:rsid w:val="00E771BD"/>
    <w:rsid w:val="00E77340"/>
    <w:rsid w:val="00E86B3C"/>
    <w:rsid w:val="00E9134B"/>
    <w:rsid w:val="00EA0965"/>
    <w:rsid w:val="00EA12AA"/>
    <w:rsid w:val="00EA52CE"/>
    <w:rsid w:val="00EB5636"/>
    <w:rsid w:val="00EC367D"/>
    <w:rsid w:val="00EE03CC"/>
    <w:rsid w:val="00EE7113"/>
    <w:rsid w:val="00F04602"/>
    <w:rsid w:val="00F0694B"/>
    <w:rsid w:val="00F11AC9"/>
    <w:rsid w:val="00F11F07"/>
    <w:rsid w:val="00F1645C"/>
    <w:rsid w:val="00F1773B"/>
    <w:rsid w:val="00F20741"/>
    <w:rsid w:val="00F31394"/>
    <w:rsid w:val="00F40FAF"/>
    <w:rsid w:val="00F44853"/>
    <w:rsid w:val="00F614DD"/>
    <w:rsid w:val="00F62D78"/>
    <w:rsid w:val="00F66B9D"/>
    <w:rsid w:val="00F67A82"/>
    <w:rsid w:val="00F738A4"/>
    <w:rsid w:val="00F7689A"/>
    <w:rsid w:val="00F76BFC"/>
    <w:rsid w:val="00F81237"/>
    <w:rsid w:val="00F87E39"/>
    <w:rsid w:val="00FC4D17"/>
    <w:rsid w:val="00FC568F"/>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EB5A"/>
  <w15:docId w15:val="{FFDBDE54-A4D3-40F0-A30C-0C0521B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paragraph" w:customStyle="1" w:styleId="5">
    <w:name w:val="純文字5"/>
    <w:basedOn w:val="a"/>
    <w:rsid w:val="00EE7113"/>
    <w:pPr>
      <w:adjustRightInd w:val="0"/>
      <w:textAlignment w:val="baseline"/>
    </w:pPr>
    <w:rPr>
      <w:rFonts w:ascii="細明體" w:eastAsia="細明體" w:hAnsi="Courier New"/>
      <w:szCs w:val="20"/>
    </w:rPr>
  </w:style>
  <w:style w:type="character" w:styleId="aff2">
    <w:name w:val="Hyperlink"/>
    <w:basedOn w:val="a0"/>
    <w:uiPriority w:val="99"/>
    <w:semiHidden/>
    <w:unhideWhenUsed/>
    <w:rsid w:val="009D32F6"/>
    <w:rPr>
      <w:color w:val="0000FF"/>
      <w:u w:val="single"/>
    </w:rPr>
  </w:style>
  <w:style w:type="paragraph" w:styleId="aff3">
    <w:name w:val="Revision"/>
    <w:hidden/>
    <w:uiPriority w:val="99"/>
    <w:semiHidden/>
    <w:rsid w:val="009D32F6"/>
    <w:rPr>
      <w:rFonts w:ascii="Times New Roman" w:eastAsia="新細明體" w:hAnsi="Times New Roman" w:cs="Times New Roman"/>
      <w:szCs w:val="24"/>
    </w:rPr>
  </w:style>
  <w:style w:type="paragraph" w:customStyle="1" w:styleId="6">
    <w:name w:val="純文字6"/>
    <w:basedOn w:val="a"/>
    <w:rsid w:val="00513E37"/>
    <w:pPr>
      <w:adjustRightInd w:val="0"/>
      <w:textAlignment w:val="baseline"/>
    </w:pPr>
    <w:rPr>
      <w:rFonts w:ascii="細明體" w:eastAsia="細明體" w:hAnsi="Courier New"/>
      <w:szCs w:val="20"/>
    </w:rPr>
  </w:style>
  <w:style w:type="table" w:customStyle="1" w:styleId="17">
    <w:name w:val="表格格線1"/>
    <w:basedOn w:val="a1"/>
    <w:next w:val="ad"/>
    <w:uiPriority w:val="59"/>
    <w:rsid w:val="00C3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30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30CA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2572">
      <w:bodyDiv w:val="1"/>
      <w:marLeft w:val="0"/>
      <w:marRight w:val="0"/>
      <w:marTop w:val="0"/>
      <w:marBottom w:val="0"/>
      <w:divBdr>
        <w:top w:val="none" w:sz="0" w:space="0" w:color="auto"/>
        <w:left w:val="none" w:sz="0" w:space="0" w:color="auto"/>
        <w:bottom w:val="none" w:sz="0" w:space="0" w:color="auto"/>
        <w:right w:val="none" w:sz="0" w:space="0" w:color="auto"/>
      </w:divBdr>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7A19-70D7-41F5-9867-D380A247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8748</Characters>
  <Application>Microsoft Office Word</Application>
  <DocSecurity>0</DocSecurity>
  <Lines>72</Lines>
  <Paragraphs>20</Paragraphs>
  <ScaleCrop>false</ScaleCrop>
  <Company>STLI</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林明瑜 Vivian Lin</cp:lastModifiedBy>
  <cp:revision>5</cp:revision>
  <cp:lastPrinted>2019-05-02T03:14:00Z</cp:lastPrinted>
  <dcterms:created xsi:type="dcterms:W3CDTF">2020-12-03T07:10:00Z</dcterms:created>
  <dcterms:modified xsi:type="dcterms:W3CDTF">2020-12-16T00:13:00Z</dcterms:modified>
</cp:coreProperties>
</file>